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2A" w:rsidRPr="0039262A" w:rsidRDefault="0039262A" w:rsidP="0039262A">
      <w:pPr>
        <w:shd w:val="clear" w:color="auto" w:fill="FFFFFF"/>
        <w:spacing w:after="3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 w:rsidRPr="0039262A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Savjetovanje s javnošću</w:t>
      </w:r>
    </w:p>
    <w:p w:rsidR="0039262A" w:rsidRPr="0039262A" w:rsidRDefault="0039262A" w:rsidP="003926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39262A">
        <w:rPr>
          <w:rFonts w:ascii="Times New Roman" w:eastAsia="Times New Roman" w:hAnsi="Times New Roman" w:cs="Times New Roman"/>
          <w:color w:val="666666"/>
          <w:sz w:val="26"/>
          <w:szCs w:val="26"/>
        </w:rPr>
        <w:t>U razdoblju od 13. srpnja 2026. do 23. srpnja 2026. godine provodi se Savjetovanje s javnošću za nacrt Pravilnika o provedbi postupaka jednostavne nabave.</w:t>
      </w:r>
    </w:p>
    <w:p w:rsidR="0039262A" w:rsidRPr="0039262A" w:rsidRDefault="0039262A" w:rsidP="003926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</w:p>
    <w:p w:rsidR="0039262A" w:rsidRPr="0039262A" w:rsidRDefault="0039262A" w:rsidP="003926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39262A">
        <w:rPr>
          <w:rFonts w:ascii="Times New Roman" w:eastAsia="Times New Roman" w:hAnsi="Times New Roman" w:cs="Times New Roman"/>
          <w:color w:val="666666"/>
          <w:sz w:val="26"/>
          <w:szCs w:val="26"/>
        </w:rPr>
        <w:t>Stupanjem na snagu Zakona o izmjenama i dopunama Zakona javnoj nabavi („Narodne novine“, br. 48/2026.), a u skladu s člankom 11. Zakona o pravu na pristup informacijama („Narodne novine“, br. 25/13., 85/15. i 69/22.), Mješovita industrijsko-obrtnička škola, Karlovac,  provodi Savjetovanje s javnošću prije donošenja Pravilnika o provedbi postupaka jednostavne nabave kao općeg akta odnosno drugih strateških ili planskih dokumenta kad se njima utječe na interese građana i pravnih osoba.</w:t>
      </w:r>
    </w:p>
    <w:p w:rsidR="0039262A" w:rsidRPr="0039262A" w:rsidRDefault="0039262A" w:rsidP="003926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</w:p>
    <w:p w:rsidR="0039262A" w:rsidRPr="0039262A" w:rsidRDefault="0039262A" w:rsidP="003926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r w:rsidRPr="0039262A">
        <w:rPr>
          <w:rFonts w:ascii="Times New Roman" w:eastAsia="Times New Roman" w:hAnsi="Times New Roman" w:cs="Times New Roman"/>
          <w:color w:val="666666"/>
          <w:sz w:val="26"/>
          <w:szCs w:val="26"/>
        </w:rPr>
        <w:t>U prilogu se nalazi nacrt Pravilnika o provedbi postupaka jednostavne nabave i Obrazac za sudjelovanje u savjetovanju s javnošću.</w:t>
      </w:r>
    </w:p>
    <w:p w:rsidR="0039262A" w:rsidRPr="0039262A" w:rsidRDefault="0039262A" w:rsidP="0039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</w:p>
    <w:p w:rsidR="0039262A" w:rsidRPr="0039262A" w:rsidRDefault="0039262A" w:rsidP="0039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hyperlink r:id="rId4" w:history="1">
        <w:r w:rsidRPr="0039262A">
          <w:rPr>
            <w:rFonts w:ascii="Times New Roman" w:eastAsia="Times New Roman" w:hAnsi="Times New Roman" w:cs="Times New Roman"/>
            <w:color w:val="2EA3F2"/>
            <w:sz w:val="26"/>
            <w:szCs w:val="26"/>
          </w:rPr>
          <w:t>Obrazac sudjelovanja u savjetovanju s javnošću</w:t>
        </w:r>
      </w:hyperlink>
    </w:p>
    <w:p w:rsidR="0039262A" w:rsidRPr="0039262A" w:rsidRDefault="0039262A" w:rsidP="0039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</w:p>
    <w:p w:rsidR="0039262A" w:rsidRPr="0039262A" w:rsidRDefault="0039262A" w:rsidP="0039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hyperlink r:id="rId5" w:history="1">
        <w:r w:rsidRPr="0039262A">
          <w:rPr>
            <w:rFonts w:ascii="Times New Roman" w:eastAsia="Times New Roman" w:hAnsi="Times New Roman" w:cs="Times New Roman"/>
            <w:color w:val="2EA3F2"/>
            <w:sz w:val="26"/>
            <w:szCs w:val="26"/>
          </w:rPr>
          <w:t>Obrazloženje za skraćeni postupak savjetovanja s javnošću Pravilnika o provedbi postupaka jednostavne nabave</w:t>
        </w:r>
      </w:hyperlink>
    </w:p>
    <w:p w:rsidR="0039262A" w:rsidRPr="0039262A" w:rsidRDefault="0039262A" w:rsidP="0039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</w:p>
    <w:p w:rsidR="0039262A" w:rsidRPr="0039262A" w:rsidRDefault="0039262A" w:rsidP="0039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  <w:hyperlink r:id="rId6" w:history="1">
        <w:r w:rsidRPr="0039262A">
          <w:rPr>
            <w:rFonts w:ascii="Times New Roman" w:eastAsia="Times New Roman" w:hAnsi="Times New Roman" w:cs="Times New Roman"/>
            <w:color w:val="2EA3F2"/>
            <w:sz w:val="26"/>
            <w:szCs w:val="26"/>
          </w:rPr>
          <w:t>Pravilnik o provedbi postupaka jednostavne nabave (nacrt)</w:t>
        </w:r>
      </w:hyperlink>
    </w:p>
    <w:p w:rsidR="00603D45" w:rsidRDefault="00603D45"/>
    <w:sectPr w:rsidR="00603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9262A"/>
    <w:rsid w:val="0039262A"/>
    <w:rsid w:val="0060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92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26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39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3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-ekonomsko-turisticka-ka.skole.hr/wp-content/uploads/sites/671/2026/07/nacrt-pravilnikjednostavnanabava.pdf" TargetMode="External"/><Relationship Id="rId5" Type="http://schemas.openxmlformats.org/officeDocument/2006/relationships/hyperlink" Target="https://ss-ekonomsko-turisticka-ka.skole.hr/wp-content/uploads/sites/671/2026/07/obrazlozenjeskracenogpostupka.docx" TargetMode="External"/><Relationship Id="rId4" Type="http://schemas.openxmlformats.org/officeDocument/2006/relationships/hyperlink" Target="https://ss-ekonomsko-turisticka-ka.skole.hr/wp-content/uploads/sites/671/2026/07/obrazac-za-sudjelovanje-u-javnom-savjetovanju.doc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2026-07-13T10:19:00Z</dcterms:created>
  <dcterms:modified xsi:type="dcterms:W3CDTF">2026-07-13T10:19:00Z</dcterms:modified>
</cp:coreProperties>
</file>