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55" w:rsidRPr="00325BA7" w:rsidRDefault="00C21B55" w:rsidP="00C21B55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noProof/>
        </w:rPr>
        <w:drawing>
          <wp:inline distT="0" distB="0" distL="0" distR="0">
            <wp:extent cx="1472353" cy="847725"/>
            <wp:effectExtent l="19050" t="0" r="0" b="0"/>
            <wp:docPr id="5" name="Slika 1" descr="C:\Users\korisnik\Desktop\MIOŠ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MIOŠ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25" cy="84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REPUBLIKA HRVATSKA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KARLOVAČKA ŽUPANIJA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MJEŠOVITA INDUSTRIJSKO-OBRTNIČKA ŠKOLA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 xml:space="preserve">     K A R L O V A C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KARLOVAC, STRUGA 33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  <w:b/>
        </w:rPr>
      </w:pPr>
      <w:proofErr w:type="spellStart"/>
      <w:r w:rsidRPr="00325BA7">
        <w:rPr>
          <w:rFonts w:ascii="Times New Roman" w:hAnsi="Times New Roman" w:cs="Times New Roman"/>
          <w:b/>
        </w:rPr>
        <w:t>Tel</w:t>
      </w:r>
      <w:proofErr w:type="spellEnd"/>
      <w:r w:rsidRPr="00325BA7">
        <w:rPr>
          <w:rFonts w:ascii="Times New Roman" w:hAnsi="Times New Roman" w:cs="Times New Roman"/>
          <w:b/>
        </w:rPr>
        <w:t>. 047/615578, 600854</w:t>
      </w:r>
    </w:p>
    <w:p w:rsidR="00C21B55" w:rsidRPr="00F4166E" w:rsidRDefault="00C21B55" w:rsidP="00C21B55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325BA7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C21B55" w:rsidRPr="00325BA7" w:rsidRDefault="00C21B55" w:rsidP="00C21B55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KLASA: 007-04/2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-01/</w:t>
      </w:r>
      <w:bookmarkStart w:id="0" w:name="_GoBack"/>
      <w:bookmarkEnd w:id="0"/>
      <w:r>
        <w:rPr>
          <w:rFonts w:ascii="Times New Roman" w:hAnsi="Times New Roman" w:cs="Times New Roman"/>
        </w:rPr>
        <w:t>10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URBROJ: 2133-48-01-2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-01</w:t>
      </w:r>
    </w:p>
    <w:p w:rsidR="00C21B55" w:rsidRPr="00325BA7" w:rsidRDefault="00C21B55" w:rsidP="00C21B55">
      <w:pPr>
        <w:spacing w:after="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Karlovac, </w:t>
      </w:r>
      <w:r>
        <w:rPr>
          <w:rFonts w:ascii="Times New Roman" w:hAnsi="Times New Roman" w:cs="Times New Roman"/>
        </w:rPr>
        <w:t>11</w:t>
      </w:r>
      <w:r w:rsidRPr="00325B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srpnja</w:t>
      </w:r>
      <w:r w:rsidRPr="00325BA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325BA7">
        <w:rPr>
          <w:rFonts w:ascii="Times New Roman" w:hAnsi="Times New Roman" w:cs="Times New Roman"/>
        </w:rPr>
        <w:t>.</w:t>
      </w:r>
    </w:p>
    <w:p w:rsidR="00C21B55" w:rsidRPr="00325BA7" w:rsidRDefault="00C21B55" w:rsidP="00C21B55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Članovima Školskog odbora</w:t>
      </w:r>
    </w:p>
    <w:p w:rsidR="00C21B55" w:rsidRPr="00325BA7" w:rsidRDefault="00C21B55" w:rsidP="00C21B55">
      <w:pPr>
        <w:spacing w:after="0"/>
        <w:jc w:val="right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</w:rPr>
        <w:t>S V I M A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</w:rPr>
        <w:t>-</w:t>
      </w:r>
    </w:p>
    <w:p w:rsidR="00C21B55" w:rsidRDefault="00C21B55" w:rsidP="00C21B55">
      <w:pPr>
        <w:spacing w:after="0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  <w:u w:val="single"/>
        </w:rPr>
        <w:t>Predmet:</w:t>
      </w:r>
      <w:r w:rsidRPr="00325BA7">
        <w:rPr>
          <w:rFonts w:ascii="Times New Roman" w:hAnsi="Times New Roman" w:cs="Times New Roman"/>
          <w:b/>
        </w:rPr>
        <w:t xml:space="preserve">  Poziv na </w:t>
      </w:r>
      <w:r>
        <w:rPr>
          <w:rFonts w:ascii="Times New Roman" w:hAnsi="Times New Roman" w:cs="Times New Roman"/>
          <w:b/>
        </w:rPr>
        <w:t xml:space="preserve">drugu </w:t>
      </w:r>
      <w:r w:rsidRPr="00325BA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2</w:t>
      </w:r>
      <w:r w:rsidRPr="00325BA7">
        <w:rPr>
          <w:rFonts w:ascii="Times New Roman" w:hAnsi="Times New Roman" w:cs="Times New Roman"/>
          <w:b/>
        </w:rPr>
        <w:t>.) elektroničku sjednicu Školskog odbora</w:t>
      </w:r>
    </w:p>
    <w:p w:rsidR="00C21B55" w:rsidRPr="00325BA7" w:rsidRDefault="00C21B55" w:rsidP="00C21B5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Molim Vas da obavezno prisustvujete </w:t>
      </w:r>
      <w:r>
        <w:rPr>
          <w:rFonts w:ascii="Times New Roman" w:hAnsi="Times New Roman" w:cs="Times New Roman"/>
        </w:rPr>
        <w:t>drugoj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325BA7">
        <w:rPr>
          <w:rFonts w:ascii="Times New Roman" w:hAnsi="Times New Roman" w:cs="Times New Roman"/>
        </w:rPr>
        <w:t>.) sjednici Školskog odbora Mješovite industrijsko-obrtničke škole, Karlovac, koja će se održati elektroničkim putem te da svoja očitovanja po svim točkama dnevnog reda pošaljete od trenutka zaprimanja elektroničke</w:t>
      </w:r>
      <w:r w:rsidRPr="00325BA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pošte</w:t>
      </w:r>
      <w:r w:rsidRPr="00325BA7">
        <w:rPr>
          <w:rFonts w:ascii="Times New Roman" w:hAnsi="Times New Roman" w:cs="Times New Roman"/>
        </w:rPr>
        <w:t xml:space="preserve"> </w:t>
      </w:r>
      <w:r w:rsidRPr="00325BA7">
        <w:rPr>
          <w:rFonts w:ascii="Times New Roman" w:hAnsi="Times New Roman" w:cs="Times New Roman"/>
          <w:b/>
          <w:u w:val="single"/>
        </w:rPr>
        <w:t xml:space="preserve">do zaključno </w:t>
      </w:r>
      <w:r>
        <w:rPr>
          <w:rFonts w:ascii="Times New Roman" w:hAnsi="Times New Roman" w:cs="Times New Roman"/>
          <w:b/>
          <w:u w:val="single"/>
        </w:rPr>
        <w:t>ponedjeljka</w:t>
      </w:r>
      <w:r w:rsidRPr="00325BA7"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b/>
          <w:u w:val="single"/>
        </w:rPr>
        <w:t>14</w:t>
      </w:r>
      <w:r w:rsidRPr="00325BA7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srpnja</w:t>
      </w:r>
      <w:r w:rsidRPr="00325BA7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5</w:t>
      </w:r>
      <w:r w:rsidRPr="00325BA7">
        <w:rPr>
          <w:rFonts w:ascii="Times New Roman" w:hAnsi="Times New Roman" w:cs="Times New Roman"/>
          <w:b/>
          <w:u w:val="single"/>
        </w:rPr>
        <w:t>. godine u 1</w:t>
      </w:r>
      <w:r>
        <w:rPr>
          <w:rFonts w:ascii="Times New Roman" w:hAnsi="Times New Roman" w:cs="Times New Roman"/>
          <w:b/>
          <w:u w:val="single"/>
        </w:rPr>
        <w:t>4</w:t>
      </w:r>
      <w:r w:rsidRPr="00325BA7">
        <w:rPr>
          <w:rFonts w:ascii="Times New Roman" w:hAnsi="Times New Roman" w:cs="Times New Roman"/>
          <w:b/>
          <w:u w:val="single"/>
        </w:rPr>
        <w:t>:00 sati</w:t>
      </w:r>
      <w:r w:rsidRPr="00674211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na adresu elektroničke</w:t>
      </w:r>
      <w:r w:rsidRPr="00325BA7"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  <w:b/>
        </w:rPr>
        <w:t xml:space="preserve"> </w:t>
      </w:r>
      <w:r w:rsidRPr="00325BA7">
        <w:rPr>
          <w:rFonts w:ascii="Times New Roman" w:hAnsi="Times New Roman" w:cs="Times New Roman"/>
          <w:b/>
          <w:color w:val="00B0F0"/>
        </w:rPr>
        <w:t>ured@ss-</w:t>
      </w:r>
      <w:proofErr w:type="spellStart"/>
      <w:r w:rsidRPr="00325BA7">
        <w:rPr>
          <w:rFonts w:ascii="Times New Roman" w:hAnsi="Times New Roman" w:cs="Times New Roman"/>
          <w:b/>
          <w:color w:val="00B0F0"/>
        </w:rPr>
        <w:t>mios</w:t>
      </w:r>
      <w:proofErr w:type="spellEnd"/>
      <w:r w:rsidRPr="00325BA7">
        <w:rPr>
          <w:rFonts w:ascii="Times New Roman" w:hAnsi="Times New Roman" w:cs="Times New Roman"/>
          <w:b/>
          <w:color w:val="00B0F0"/>
        </w:rPr>
        <w:t>-ka.skole.hr</w:t>
      </w:r>
      <w:r w:rsidRPr="00325BA7">
        <w:rPr>
          <w:rFonts w:ascii="Times New Roman" w:hAnsi="Times New Roman" w:cs="Times New Roman"/>
          <w:b/>
        </w:rPr>
        <w:t>.</w:t>
      </w:r>
      <w:r w:rsidRPr="00325BA7">
        <w:rPr>
          <w:rFonts w:ascii="Times New Roman" w:hAnsi="Times New Roman" w:cs="Times New Roman"/>
          <w:b/>
          <w:u w:val="single"/>
        </w:rPr>
        <w:t xml:space="preserve"> </w:t>
      </w:r>
    </w:p>
    <w:p w:rsidR="00C21B55" w:rsidRPr="00325BA7" w:rsidRDefault="00C21B55" w:rsidP="00C21B55">
      <w:pPr>
        <w:spacing w:after="0"/>
        <w:jc w:val="both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ind w:firstLine="708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drugu</w:t>
      </w:r>
      <w:r w:rsidRPr="00325BA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325BA7">
        <w:rPr>
          <w:rFonts w:ascii="Times New Roman" w:hAnsi="Times New Roman" w:cs="Times New Roman"/>
        </w:rPr>
        <w:t>.) elektroničku sjednicu  Školskog odbora predložen je sljedeći:</w:t>
      </w:r>
    </w:p>
    <w:p w:rsidR="00C21B55" w:rsidRPr="00325BA7" w:rsidRDefault="00C21B55" w:rsidP="00C21B55">
      <w:pPr>
        <w:spacing w:after="0"/>
        <w:ind w:firstLine="708"/>
        <w:rPr>
          <w:rFonts w:ascii="Times New Roman" w:hAnsi="Times New Roman" w:cs="Times New Roman"/>
        </w:rPr>
      </w:pPr>
    </w:p>
    <w:p w:rsidR="00C21B55" w:rsidRPr="00C21B55" w:rsidRDefault="00C21B55" w:rsidP="00C21B55">
      <w:pPr>
        <w:spacing w:after="0"/>
        <w:ind w:firstLine="708"/>
        <w:rPr>
          <w:rFonts w:ascii="Times New Roman" w:hAnsi="Times New Roman" w:cs="Times New Roman"/>
          <w:b/>
        </w:rPr>
      </w:pPr>
      <w:r w:rsidRPr="00325BA7">
        <w:rPr>
          <w:rFonts w:ascii="Times New Roman" w:hAnsi="Times New Roman" w:cs="Times New Roman"/>
          <w:b/>
        </w:rPr>
        <w:t>D N E V N I    R E D :</w:t>
      </w:r>
    </w:p>
    <w:p w:rsidR="00C21B55" w:rsidRPr="00325BA7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Usvajanje zapisnika s </w:t>
      </w:r>
      <w:r>
        <w:rPr>
          <w:rFonts w:ascii="Times New Roman" w:hAnsi="Times New Roman" w:cs="Times New Roman"/>
        </w:rPr>
        <w:t xml:space="preserve">prve  </w:t>
      </w:r>
      <w:r w:rsidRPr="00325BA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Pr="00325BA7">
        <w:rPr>
          <w:rFonts w:ascii="Times New Roman" w:hAnsi="Times New Roman" w:cs="Times New Roman"/>
        </w:rPr>
        <w:t xml:space="preserve">.) </w:t>
      </w:r>
      <w:proofErr w:type="spellStart"/>
      <w:r>
        <w:rPr>
          <w:rFonts w:ascii="Times New Roman" w:hAnsi="Times New Roman" w:cs="Times New Roman"/>
        </w:rPr>
        <w:t>konstituirajuće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25BA7">
        <w:rPr>
          <w:rFonts w:ascii="Times New Roman" w:hAnsi="Times New Roman" w:cs="Times New Roman"/>
        </w:rPr>
        <w:t>sjednice Školskog odbora</w:t>
      </w:r>
    </w:p>
    <w:p w:rsidR="00C21B55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Polugodišnjih financijskih izvješća</w:t>
      </w:r>
    </w:p>
    <w:p w:rsidR="00C21B55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Polugodišnjih izvještaja o izvršenju financijskog plana</w:t>
      </w:r>
    </w:p>
    <w:p w:rsidR="00C21B55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2. izmjena Plana nabave</w:t>
      </w:r>
    </w:p>
    <w:p w:rsidR="00C21B55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Procedure praćenja i naplate prihoda i primitaka</w:t>
      </w:r>
    </w:p>
    <w:p w:rsidR="00C21B55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Donošenje Odluke o provedbi postupka jednostavne nabave za radove na unutarnjem uređenju škole</w:t>
      </w:r>
    </w:p>
    <w:p w:rsidR="00C21B55" w:rsidRPr="00325BA7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53C85">
        <w:rPr>
          <w:rFonts w:ascii="Times New Roman" w:hAnsi="Times New Roman" w:cs="Times New Roman"/>
        </w:rPr>
        <w:t>Različito</w:t>
      </w:r>
    </w:p>
    <w:p w:rsidR="00C21B55" w:rsidRPr="00325BA7" w:rsidRDefault="00C21B55" w:rsidP="00C21B55">
      <w:pPr>
        <w:spacing w:after="0"/>
        <w:jc w:val="both"/>
        <w:rPr>
          <w:rFonts w:ascii="Times New Roman" w:hAnsi="Times New Roman" w:cs="Times New Roman"/>
        </w:rPr>
      </w:pPr>
    </w:p>
    <w:p w:rsidR="00C21B55" w:rsidRPr="0072415A" w:rsidRDefault="00C21B55" w:rsidP="00C21B55">
      <w:pPr>
        <w:spacing w:after="0"/>
        <w:ind w:left="360"/>
        <w:jc w:val="both"/>
        <w:rPr>
          <w:rFonts w:ascii="Times New Roman" w:hAnsi="Times New Roman" w:cs="Times New Roman"/>
          <w:b/>
          <w:u w:val="single"/>
        </w:rPr>
      </w:pPr>
      <w:r w:rsidRPr="00325BA7">
        <w:rPr>
          <w:rFonts w:ascii="Times New Roman" w:hAnsi="Times New Roman" w:cs="Times New Roman"/>
          <w:b/>
          <w:u w:val="single"/>
        </w:rPr>
        <w:t>Prilozi:</w:t>
      </w:r>
    </w:p>
    <w:p w:rsidR="00C21B55" w:rsidRPr="0072415A" w:rsidRDefault="00C21B55" w:rsidP="00C21B5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415A">
        <w:rPr>
          <w:rFonts w:ascii="Times New Roman" w:hAnsi="Times New Roman" w:cs="Times New Roman"/>
        </w:rPr>
        <w:t xml:space="preserve">Zapisnik s prve  (1.) </w:t>
      </w:r>
      <w:proofErr w:type="spellStart"/>
      <w:r w:rsidRPr="0072415A">
        <w:rPr>
          <w:rFonts w:ascii="Times New Roman" w:hAnsi="Times New Roman" w:cs="Times New Roman"/>
        </w:rPr>
        <w:t>konstituirajuće</w:t>
      </w:r>
      <w:proofErr w:type="spellEnd"/>
      <w:r w:rsidRPr="0072415A">
        <w:rPr>
          <w:rFonts w:ascii="Times New Roman" w:hAnsi="Times New Roman" w:cs="Times New Roman"/>
        </w:rPr>
        <w:t xml:space="preserve"> sjednice Školskog odbora </w:t>
      </w:r>
    </w:p>
    <w:p w:rsidR="00C21B55" w:rsidRDefault="00C21B55" w:rsidP="00C21B5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Polugodišnja financijska izvješća</w:t>
      </w:r>
      <w:r w:rsidR="007A529C">
        <w:rPr>
          <w:rFonts w:ascii="Times New Roman" w:hAnsi="Times New Roman" w:cs="Times New Roman"/>
        </w:rPr>
        <w:t xml:space="preserve"> i bilješke</w:t>
      </w:r>
    </w:p>
    <w:p w:rsidR="00C21B55" w:rsidRDefault="00C21B55" w:rsidP="00C21B5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Polugodišnji izvještaj o izvršenju financijskog plana </w:t>
      </w:r>
      <w:r w:rsidR="007A529C">
        <w:rPr>
          <w:rFonts w:ascii="Times New Roman" w:hAnsi="Times New Roman" w:cs="Times New Roman"/>
        </w:rPr>
        <w:t>(Tablice izvršenja, obrazloženje i posebni izvještaji)</w:t>
      </w:r>
    </w:p>
    <w:p w:rsidR="00C21B55" w:rsidRDefault="00C21B55" w:rsidP="00C21B5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izmjene Plana nabave </w:t>
      </w:r>
    </w:p>
    <w:p w:rsidR="00C21B55" w:rsidRDefault="00C21B55" w:rsidP="00C21B5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Procedura praćenja i naplate prihoda i primitaka </w:t>
      </w:r>
    </w:p>
    <w:p w:rsidR="00C21B55" w:rsidRDefault="00C21B55" w:rsidP="00C21B5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Odluke o provedbi postupka jednostavne nabave za radove na unutarnjem uređenju škole</w:t>
      </w:r>
    </w:p>
    <w:p w:rsidR="00C21B55" w:rsidRPr="00325BA7" w:rsidRDefault="00C21B55" w:rsidP="00C21B55">
      <w:pPr>
        <w:pStyle w:val="Odlomakpopisa"/>
        <w:spacing w:after="0"/>
        <w:ind w:left="1080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ind w:left="720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>S poštovanjem,</w:t>
      </w:r>
    </w:p>
    <w:p w:rsidR="00C21B55" w:rsidRPr="00325BA7" w:rsidRDefault="00C21B55" w:rsidP="00C21B55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t xml:space="preserve"> Predsjednica Školskog odbora :</w:t>
      </w:r>
    </w:p>
    <w:p w:rsidR="00C21B55" w:rsidRPr="00325BA7" w:rsidRDefault="00C21B55" w:rsidP="00C21B55">
      <w:pPr>
        <w:spacing w:after="0"/>
        <w:jc w:val="center"/>
        <w:rPr>
          <w:rFonts w:ascii="Times New Roman" w:hAnsi="Times New Roman" w:cs="Times New Roman"/>
        </w:rPr>
      </w:pPr>
    </w:p>
    <w:p w:rsidR="00C21B55" w:rsidRPr="00325BA7" w:rsidRDefault="00C21B55" w:rsidP="00C21B55">
      <w:pPr>
        <w:spacing w:after="0"/>
        <w:jc w:val="right"/>
        <w:rPr>
          <w:rFonts w:ascii="Times New Roman" w:hAnsi="Times New Roman" w:cs="Times New Roman"/>
        </w:rPr>
      </w:pP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</w:r>
      <w:r w:rsidRPr="00325BA7">
        <w:rPr>
          <w:rFonts w:ascii="Times New Roman" w:hAnsi="Times New Roman" w:cs="Times New Roman"/>
        </w:rPr>
        <w:softHyphen/>
        <w:t xml:space="preserve">__________________________        </w:t>
      </w:r>
    </w:p>
    <w:p w:rsidR="00EF6FF1" w:rsidRPr="00C21B55" w:rsidRDefault="00C21B55" w:rsidP="00C21B55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325BA7">
        <w:rPr>
          <w:rFonts w:ascii="Times New Roman" w:hAnsi="Times New Roman" w:cs="Times New Roman"/>
        </w:rPr>
        <w:t>Kristinka</w:t>
      </w:r>
      <w:proofErr w:type="spellEnd"/>
      <w:r w:rsidRPr="00325BA7">
        <w:rPr>
          <w:rFonts w:ascii="Times New Roman" w:hAnsi="Times New Roman" w:cs="Times New Roman"/>
        </w:rPr>
        <w:t xml:space="preserve"> Jurčević, </w:t>
      </w:r>
      <w:proofErr w:type="spellStart"/>
      <w:r w:rsidRPr="00325BA7">
        <w:rPr>
          <w:rFonts w:ascii="Times New Roman" w:hAnsi="Times New Roman" w:cs="Times New Roman"/>
        </w:rPr>
        <w:t>dipl</w:t>
      </w:r>
      <w:proofErr w:type="spellEnd"/>
      <w:r w:rsidRPr="00325BA7">
        <w:rPr>
          <w:rFonts w:ascii="Times New Roman" w:hAnsi="Times New Roman" w:cs="Times New Roman"/>
        </w:rPr>
        <w:t>. ing.</w:t>
      </w:r>
    </w:p>
    <w:sectPr w:rsidR="00EF6FF1" w:rsidRPr="00C21B55" w:rsidSect="00F4166E">
      <w:pgSz w:w="11906" w:h="16838"/>
      <w:pgMar w:top="23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7212F"/>
    <w:multiLevelType w:val="hybridMultilevel"/>
    <w:tmpl w:val="645A4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21B55"/>
    <w:rsid w:val="00271A7A"/>
    <w:rsid w:val="0072415A"/>
    <w:rsid w:val="007A529C"/>
    <w:rsid w:val="0097044B"/>
    <w:rsid w:val="00C21B55"/>
    <w:rsid w:val="00DE7556"/>
    <w:rsid w:val="00EB2E95"/>
    <w:rsid w:val="00EF6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21B5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1B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2025-07-11T10:01:00Z</cp:lastPrinted>
  <dcterms:created xsi:type="dcterms:W3CDTF">2026-03-31T10:28:00Z</dcterms:created>
  <dcterms:modified xsi:type="dcterms:W3CDTF">2026-03-31T10:28:00Z</dcterms:modified>
</cp:coreProperties>
</file>