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81" w:rsidRPr="00367002" w:rsidRDefault="00453681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 xml:space="preserve">MJEŠOVITA  INDUSTRIJSKO – OBRTNIČKA ŠKOLA </w:t>
      </w:r>
    </w:p>
    <w:p w:rsidR="00453681" w:rsidRPr="00367002" w:rsidRDefault="00453681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 xml:space="preserve">KARLOVAC, </w:t>
      </w:r>
      <w:r w:rsidR="00CD4FDF" w:rsidRPr="00367002">
        <w:rPr>
          <w:rFonts w:ascii="Times New Roman" w:hAnsi="Times New Roman" w:cs="Times New Roman"/>
          <w:b/>
          <w:sz w:val="24"/>
          <w:szCs w:val="24"/>
        </w:rPr>
        <w:t>STRUGA 33</w:t>
      </w:r>
    </w:p>
    <w:p w:rsidR="00E43E74" w:rsidRPr="00367002" w:rsidRDefault="00E43E74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E74" w:rsidRPr="00367002" w:rsidRDefault="00E43E74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>KLASA:</w:t>
      </w:r>
      <w:r w:rsidR="00B12C71" w:rsidRPr="003670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85D" w:rsidRPr="00367002">
        <w:rPr>
          <w:rFonts w:ascii="Times New Roman" w:hAnsi="Times New Roman" w:cs="Times New Roman"/>
          <w:b/>
          <w:sz w:val="24"/>
          <w:szCs w:val="24"/>
        </w:rPr>
        <w:t>602-03/2</w:t>
      </w:r>
      <w:r w:rsidR="004304ED" w:rsidRPr="00367002">
        <w:rPr>
          <w:rFonts w:ascii="Times New Roman" w:hAnsi="Times New Roman" w:cs="Times New Roman"/>
          <w:b/>
          <w:sz w:val="24"/>
          <w:szCs w:val="24"/>
        </w:rPr>
        <w:t>6</w:t>
      </w:r>
      <w:r w:rsidR="004D385D" w:rsidRPr="00367002">
        <w:rPr>
          <w:rFonts w:ascii="Times New Roman" w:hAnsi="Times New Roman" w:cs="Times New Roman"/>
          <w:b/>
          <w:sz w:val="24"/>
          <w:szCs w:val="24"/>
        </w:rPr>
        <w:t>-01/</w:t>
      </w:r>
      <w:r w:rsidR="00601E43" w:rsidRPr="00367002">
        <w:rPr>
          <w:rFonts w:ascii="Times New Roman" w:hAnsi="Times New Roman" w:cs="Times New Roman"/>
          <w:b/>
          <w:sz w:val="24"/>
          <w:szCs w:val="24"/>
        </w:rPr>
        <w:t>2</w:t>
      </w:r>
    </w:p>
    <w:p w:rsidR="00E43E74" w:rsidRPr="00367002" w:rsidRDefault="00E43E74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>URBROJ:</w:t>
      </w:r>
      <w:r w:rsidR="00B12C71" w:rsidRPr="003670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85D" w:rsidRPr="00367002">
        <w:rPr>
          <w:rFonts w:ascii="Times New Roman" w:hAnsi="Times New Roman" w:cs="Times New Roman"/>
          <w:b/>
          <w:sz w:val="24"/>
          <w:szCs w:val="24"/>
        </w:rPr>
        <w:t>2133-48-01-2</w:t>
      </w:r>
      <w:r w:rsidR="004304ED" w:rsidRPr="00367002">
        <w:rPr>
          <w:rFonts w:ascii="Times New Roman" w:hAnsi="Times New Roman" w:cs="Times New Roman"/>
          <w:b/>
          <w:sz w:val="24"/>
          <w:szCs w:val="24"/>
        </w:rPr>
        <w:t>6</w:t>
      </w:r>
      <w:r w:rsidR="004D385D" w:rsidRPr="00367002">
        <w:rPr>
          <w:rFonts w:ascii="Times New Roman" w:hAnsi="Times New Roman" w:cs="Times New Roman"/>
          <w:b/>
          <w:sz w:val="24"/>
          <w:szCs w:val="24"/>
        </w:rPr>
        <w:t>-01</w:t>
      </w:r>
    </w:p>
    <w:p w:rsidR="004D385D" w:rsidRPr="00367002" w:rsidRDefault="00B12C71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>U Karlovcu</w:t>
      </w:r>
      <w:r w:rsidR="004D385D" w:rsidRPr="00367002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025BF5" w:rsidRPr="00367002">
        <w:rPr>
          <w:rFonts w:ascii="Times New Roman" w:hAnsi="Times New Roman" w:cs="Times New Roman"/>
          <w:b/>
          <w:sz w:val="24"/>
          <w:szCs w:val="24"/>
        </w:rPr>
        <w:t>6</w:t>
      </w:r>
      <w:r w:rsidR="004D385D" w:rsidRPr="00367002">
        <w:rPr>
          <w:rFonts w:ascii="Times New Roman" w:hAnsi="Times New Roman" w:cs="Times New Roman"/>
          <w:b/>
          <w:sz w:val="24"/>
          <w:szCs w:val="24"/>
        </w:rPr>
        <w:t>.</w:t>
      </w:r>
      <w:r w:rsidRPr="003670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85D" w:rsidRPr="00367002">
        <w:rPr>
          <w:rFonts w:ascii="Times New Roman" w:hAnsi="Times New Roman" w:cs="Times New Roman"/>
          <w:b/>
          <w:sz w:val="24"/>
          <w:szCs w:val="24"/>
        </w:rPr>
        <w:t>1.</w:t>
      </w:r>
      <w:r w:rsidRPr="003670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85D" w:rsidRPr="00367002">
        <w:rPr>
          <w:rFonts w:ascii="Times New Roman" w:hAnsi="Times New Roman" w:cs="Times New Roman"/>
          <w:b/>
          <w:sz w:val="24"/>
          <w:szCs w:val="24"/>
        </w:rPr>
        <w:t>202</w:t>
      </w:r>
      <w:r w:rsidR="004304ED" w:rsidRPr="00367002">
        <w:rPr>
          <w:rFonts w:ascii="Times New Roman" w:hAnsi="Times New Roman" w:cs="Times New Roman"/>
          <w:b/>
          <w:sz w:val="24"/>
          <w:szCs w:val="24"/>
        </w:rPr>
        <w:t>6</w:t>
      </w:r>
      <w:r w:rsidR="004D385D" w:rsidRPr="00367002">
        <w:rPr>
          <w:rFonts w:ascii="Times New Roman" w:hAnsi="Times New Roman" w:cs="Times New Roman"/>
          <w:b/>
          <w:sz w:val="24"/>
          <w:szCs w:val="24"/>
        </w:rPr>
        <w:t>.</w:t>
      </w:r>
    </w:p>
    <w:p w:rsidR="00E43E74" w:rsidRPr="00367002" w:rsidRDefault="00E43E74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681" w:rsidRPr="00367002" w:rsidRDefault="00453681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681" w:rsidRPr="00367002" w:rsidRDefault="00453681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A3E" w:rsidRPr="00367002" w:rsidRDefault="00E31733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 xml:space="preserve">IZVJEŠĆE O RADU I </w:t>
      </w:r>
      <w:r w:rsidR="00991DC3" w:rsidRPr="00367002">
        <w:rPr>
          <w:rFonts w:ascii="Times New Roman" w:hAnsi="Times New Roman" w:cs="Times New Roman"/>
          <w:b/>
          <w:sz w:val="24"/>
          <w:szCs w:val="24"/>
        </w:rPr>
        <w:t>POSLOVANJU ŠKOLE U ŠK.</w:t>
      </w:r>
      <w:r w:rsidR="00484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DC3" w:rsidRPr="00367002">
        <w:rPr>
          <w:rFonts w:ascii="Times New Roman" w:hAnsi="Times New Roman" w:cs="Times New Roman"/>
          <w:b/>
          <w:sz w:val="24"/>
          <w:szCs w:val="24"/>
        </w:rPr>
        <w:t>GOD.</w:t>
      </w:r>
      <w:r w:rsidR="00B75D12" w:rsidRPr="003670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DC3" w:rsidRPr="00367002">
        <w:rPr>
          <w:rFonts w:ascii="Times New Roman" w:hAnsi="Times New Roman" w:cs="Times New Roman"/>
          <w:b/>
          <w:sz w:val="24"/>
          <w:szCs w:val="24"/>
        </w:rPr>
        <w:t>202</w:t>
      </w:r>
      <w:r w:rsidR="004304ED" w:rsidRPr="00367002">
        <w:rPr>
          <w:rFonts w:ascii="Times New Roman" w:hAnsi="Times New Roman" w:cs="Times New Roman"/>
          <w:b/>
          <w:sz w:val="24"/>
          <w:szCs w:val="24"/>
        </w:rPr>
        <w:t>4</w:t>
      </w:r>
      <w:r w:rsidR="00345632" w:rsidRPr="00367002">
        <w:rPr>
          <w:rFonts w:ascii="Times New Roman" w:hAnsi="Times New Roman" w:cs="Times New Roman"/>
          <w:b/>
          <w:sz w:val="24"/>
          <w:szCs w:val="24"/>
        </w:rPr>
        <w:t>./</w:t>
      </w:r>
      <w:r w:rsidR="00991DC3" w:rsidRPr="00367002">
        <w:rPr>
          <w:rFonts w:ascii="Times New Roman" w:hAnsi="Times New Roman" w:cs="Times New Roman"/>
          <w:b/>
          <w:sz w:val="24"/>
          <w:szCs w:val="24"/>
        </w:rPr>
        <w:t>2</w:t>
      </w:r>
      <w:r w:rsidR="004304ED" w:rsidRPr="00367002">
        <w:rPr>
          <w:rFonts w:ascii="Times New Roman" w:hAnsi="Times New Roman" w:cs="Times New Roman"/>
          <w:b/>
          <w:sz w:val="24"/>
          <w:szCs w:val="24"/>
        </w:rPr>
        <w:t>5</w:t>
      </w:r>
      <w:r w:rsidRPr="00367002">
        <w:rPr>
          <w:rFonts w:ascii="Times New Roman" w:hAnsi="Times New Roman" w:cs="Times New Roman"/>
          <w:b/>
          <w:sz w:val="24"/>
          <w:szCs w:val="24"/>
        </w:rPr>
        <w:t>.</w:t>
      </w:r>
    </w:p>
    <w:p w:rsidR="00453681" w:rsidRPr="00367002" w:rsidRDefault="00453681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632" w:rsidRPr="00367002" w:rsidRDefault="00345632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632" w:rsidRPr="00367002" w:rsidRDefault="00345632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>MATERIJALNO-TEHNIČKI UVJETI RADA</w:t>
      </w:r>
    </w:p>
    <w:p w:rsidR="00933CD7" w:rsidRPr="00367002" w:rsidRDefault="00933CD7" w:rsidP="004B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6E2" w:rsidRPr="00367002" w:rsidRDefault="00991DC3" w:rsidP="000446E2">
      <w:pPr>
        <w:pStyle w:val="Normal1"/>
        <w:jc w:val="both"/>
      </w:pPr>
      <w:r w:rsidRPr="00367002">
        <w:t>Sjedište škole je</w:t>
      </w:r>
      <w:r w:rsidR="000446E2" w:rsidRPr="00367002">
        <w:t xml:space="preserve"> na adresi Struga 33, Karlovac.</w:t>
      </w:r>
    </w:p>
    <w:p w:rsidR="000446E2" w:rsidRPr="00367002" w:rsidRDefault="000446E2" w:rsidP="000446E2">
      <w:pPr>
        <w:pStyle w:val="Normal1"/>
        <w:jc w:val="both"/>
      </w:pPr>
      <w:r w:rsidRPr="00367002">
        <w:t>Zgrada je rekonstruirana i energetski obnovljena za potrebe preseljenja MIOŠ-a u razdoblju od 2018. do 2020. godine. Useljena je 1. kolovoza  2020. g.</w:t>
      </w:r>
    </w:p>
    <w:p w:rsidR="000446E2" w:rsidRPr="00367002" w:rsidRDefault="000446E2" w:rsidP="000446E2">
      <w:pPr>
        <w:pStyle w:val="Normal1"/>
        <w:jc w:val="both"/>
      </w:pPr>
      <w:r w:rsidRPr="00367002">
        <w:t xml:space="preserve">Karlovačka županija otkupila je cijelu zgradu u 1/3 vlasništvu Tiskare Gaza vrijednosti 409.800,00 kn te 1/3 zgrade u vlasništvu tvrtke </w:t>
      </w:r>
      <w:proofErr w:type="spellStart"/>
      <w:r w:rsidRPr="00367002">
        <w:t>Boneja</w:t>
      </w:r>
      <w:proofErr w:type="spellEnd"/>
      <w:r w:rsidRPr="00367002">
        <w:t xml:space="preserve"> d.o.o. vrijednosti 716.000,00 kn. Prirodoslovna škola darovnim ugovorom darovala je prostor u vlasništvu na 1/3  zgrade (procijenjena vrijednost 717.000,00 kn) te je tako MIOŠ postao vla</w:t>
      </w:r>
      <w:r w:rsidR="00B12C71" w:rsidRPr="00367002">
        <w:t>snik cijele zgrade, odnosno</w:t>
      </w:r>
      <w:r w:rsidRPr="00367002">
        <w:t xml:space="preserve"> 1.311,08 m</w:t>
      </w:r>
      <w:r w:rsidRPr="00367002">
        <w:rPr>
          <w:vertAlign w:val="superscript"/>
        </w:rPr>
        <w:t xml:space="preserve">2 </w:t>
      </w:r>
      <w:r w:rsidRPr="00367002">
        <w:t>prostora. Rekonstrukciju, adaptaciju i opremanje zgrade za potrebe nastave u proračunu je osiguralo:</w:t>
      </w:r>
    </w:p>
    <w:p w:rsidR="000446E2" w:rsidRPr="00367002" w:rsidRDefault="000446E2" w:rsidP="000446E2">
      <w:pPr>
        <w:pStyle w:val="Normal1"/>
        <w:numPr>
          <w:ilvl w:val="0"/>
          <w:numId w:val="36"/>
        </w:numPr>
        <w:jc w:val="both"/>
      </w:pPr>
      <w:r w:rsidRPr="00367002">
        <w:t>Ministarstvo graditeljstva i prostornog uređenja i Fond za zaštitu okoliša i energetsku učinkovitost za energetsku obnovu  2.171.313,15 kn</w:t>
      </w:r>
    </w:p>
    <w:p w:rsidR="000446E2" w:rsidRPr="00367002" w:rsidRDefault="000446E2" w:rsidP="00367002">
      <w:pPr>
        <w:pStyle w:val="Normal1"/>
        <w:numPr>
          <w:ilvl w:val="0"/>
          <w:numId w:val="36"/>
        </w:numPr>
        <w:jc w:val="both"/>
      </w:pPr>
      <w:r w:rsidRPr="00367002">
        <w:t>Ministarstvo r</w:t>
      </w:r>
      <w:r w:rsidR="00367002" w:rsidRPr="00367002">
        <w:t>egionalnog razvoja i fondova EU</w:t>
      </w:r>
      <w:r w:rsidRPr="00367002">
        <w:t xml:space="preserve"> 1.081.146,53 kn</w:t>
      </w:r>
    </w:p>
    <w:p w:rsidR="000446E2" w:rsidRPr="00367002" w:rsidRDefault="000446E2" w:rsidP="000446E2">
      <w:pPr>
        <w:pStyle w:val="Normal1"/>
        <w:numPr>
          <w:ilvl w:val="0"/>
          <w:numId w:val="36"/>
        </w:numPr>
        <w:jc w:val="both"/>
      </w:pPr>
      <w:r w:rsidRPr="00367002">
        <w:t xml:space="preserve">Karlovačka županija - do vrijednosti ukupno izvedenih radova (5,5 </w:t>
      </w:r>
      <w:proofErr w:type="spellStart"/>
      <w:r w:rsidRPr="00367002">
        <w:t>mil</w:t>
      </w:r>
      <w:proofErr w:type="spellEnd"/>
      <w:r w:rsidRPr="00367002">
        <w:t>. kn)</w:t>
      </w:r>
    </w:p>
    <w:p w:rsidR="000446E2" w:rsidRPr="00367002" w:rsidRDefault="000446E2" w:rsidP="000446E2">
      <w:pPr>
        <w:pStyle w:val="Normal1"/>
        <w:numPr>
          <w:ilvl w:val="0"/>
          <w:numId w:val="36"/>
        </w:numPr>
        <w:jc w:val="both"/>
      </w:pPr>
      <w:r w:rsidRPr="00367002">
        <w:t>Ministarstvo znanosti i obrazovanja 1.000.000,00 kn</w:t>
      </w:r>
    </w:p>
    <w:p w:rsidR="000446E2" w:rsidRPr="00367002" w:rsidRDefault="000446E2" w:rsidP="000446E2">
      <w:pPr>
        <w:pStyle w:val="Normal1"/>
        <w:ind w:left="720"/>
        <w:jc w:val="both"/>
      </w:pPr>
    </w:p>
    <w:p w:rsidR="000446E2" w:rsidRPr="00367002" w:rsidRDefault="000446E2" w:rsidP="000446E2">
      <w:pPr>
        <w:pStyle w:val="Normal1"/>
        <w:ind w:left="720"/>
        <w:jc w:val="both"/>
      </w:pPr>
    </w:p>
    <w:p w:rsidR="000446E2" w:rsidRPr="00367002" w:rsidRDefault="000446E2" w:rsidP="000446E2">
      <w:pPr>
        <w:pStyle w:val="Normal1"/>
        <w:jc w:val="both"/>
      </w:pPr>
      <w:r w:rsidRPr="00367002">
        <w:t>Kako prostor na adresi Struga 33 nije bio dostatan za preseljenje cjelokupne škole, Karlovačka županija osigurala je sredstva kojima se uređeni praktikumi (frizerski, kozmetički, pedikerski, mesarski i pekarski) u prostoru Prirodoslovne škole s kojom je MIOŠ sklopio ugovor o najmu. Prostor se sastoji od:</w:t>
      </w:r>
    </w:p>
    <w:p w:rsidR="000446E2" w:rsidRPr="00367002" w:rsidRDefault="000446E2" w:rsidP="000446E2">
      <w:pPr>
        <w:pStyle w:val="Normal1"/>
        <w:jc w:val="both"/>
      </w:pPr>
    </w:p>
    <w:p w:rsidR="000446E2" w:rsidRPr="00367002" w:rsidRDefault="000446E2" w:rsidP="000446E2">
      <w:pPr>
        <w:pStyle w:val="Normal1"/>
        <w:jc w:val="both"/>
      </w:pPr>
      <w:r w:rsidRPr="00367002">
        <w:t>Mesarski praktikum:     33,90 m</w:t>
      </w:r>
      <w:r w:rsidRPr="00367002">
        <w:rPr>
          <w:vertAlign w:val="superscript"/>
        </w:rPr>
        <w:t>2</w:t>
      </w:r>
    </w:p>
    <w:p w:rsidR="000446E2" w:rsidRPr="00367002" w:rsidRDefault="000446E2" w:rsidP="000446E2">
      <w:pPr>
        <w:pStyle w:val="Normal1"/>
        <w:jc w:val="both"/>
      </w:pPr>
      <w:r w:rsidRPr="00367002">
        <w:lastRenderedPageBreak/>
        <w:t>Kabinet za nastavnike:  10,67 m</w:t>
      </w:r>
      <w:r w:rsidRPr="00367002">
        <w:rPr>
          <w:vertAlign w:val="superscript"/>
        </w:rPr>
        <w:t>2</w:t>
      </w:r>
    </w:p>
    <w:p w:rsidR="000446E2" w:rsidRPr="00367002" w:rsidRDefault="000446E2" w:rsidP="000446E2">
      <w:pPr>
        <w:pStyle w:val="Normal1"/>
        <w:jc w:val="both"/>
      </w:pPr>
      <w:r w:rsidRPr="00367002">
        <w:t>Pekarski praktikum:      92 m</w:t>
      </w:r>
      <w:r w:rsidRPr="00367002">
        <w:rPr>
          <w:vertAlign w:val="superscript"/>
        </w:rPr>
        <w:t xml:space="preserve">2 </w:t>
      </w:r>
      <w:r w:rsidRPr="00367002">
        <w:t xml:space="preserve"> s garderobom</w:t>
      </w:r>
    </w:p>
    <w:p w:rsidR="000446E2" w:rsidRPr="00367002" w:rsidRDefault="000446E2" w:rsidP="000446E2">
      <w:pPr>
        <w:pStyle w:val="Normal1"/>
        <w:jc w:val="both"/>
      </w:pPr>
      <w:r w:rsidRPr="00367002">
        <w:t>----------------------------------------------------</w:t>
      </w:r>
    </w:p>
    <w:p w:rsidR="000446E2" w:rsidRPr="00367002" w:rsidRDefault="000446E2" w:rsidP="000446E2">
      <w:pPr>
        <w:pStyle w:val="Normal1"/>
        <w:jc w:val="both"/>
      </w:pPr>
      <w:r w:rsidRPr="00367002">
        <w:t>Frizerski praktikum:      55 m</w:t>
      </w:r>
      <w:r w:rsidRPr="00367002">
        <w:rPr>
          <w:vertAlign w:val="superscript"/>
        </w:rPr>
        <w:t>2</w:t>
      </w:r>
    </w:p>
    <w:p w:rsidR="000446E2" w:rsidRPr="00367002" w:rsidRDefault="000446E2" w:rsidP="000446E2">
      <w:pPr>
        <w:pStyle w:val="Normal1"/>
        <w:jc w:val="both"/>
      </w:pPr>
      <w:r w:rsidRPr="00367002">
        <w:t>Kozmetički praktikum:  40 m</w:t>
      </w:r>
      <w:r w:rsidRPr="00367002">
        <w:rPr>
          <w:vertAlign w:val="superscript"/>
        </w:rPr>
        <w:t xml:space="preserve">2 </w:t>
      </w:r>
    </w:p>
    <w:p w:rsidR="000446E2" w:rsidRPr="00367002" w:rsidRDefault="000446E2" w:rsidP="000446E2">
      <w:pPr>
        <w:pStyle w:val="Normal1"/>
        <w:jc w:val="both"/>
      </w:pPr>
      <w:r w:rsidRPr="00367002">
        <w:t>Pedikerski praktikum:    23,55m2</w:t>
      </w:r>
    </w:p>
    <w:p w:rsidR="000446E2" w:rsidRPr="00367002" w:rsidRDefault="000446E2" w:rsidP="000446E2">
      <w:pPr>
        <w:pStyle w:val="Normal1"/>
        <w:jc w:val="both"/>
      </w:pPr>
      <w:r w:rsidRPr="00367002">
        <w:t>Sanitarni čvor:              7,8m</w:t>
      </w:r>
      <w:r w:rsidRPr="00367002">
        <w:rPr>
          <w:vertAlign w:val="superscript"/>
        </w:rPr>
        <w:t>2</w:t>
      </w:r>
    </w:p>
    <w:p w:rsidR="000446E2" w:rsidRPr="00367002" w:rsidRDefault="000446E2" w:rsidP="000446E2">
      <w:pPr>
        <w:pStyle w:val="Normal1"/>
        <w:jc w:val="both"/>
      </w:pPr>
      <w:r w:rsidRPr="00367002">
        <w:t>Garderoba:                    8,0 m</w:t>
      </w:r>
      <w:r w:rsidRPr="00367002">
        <w:rPr>
          <w:vertAlign w:val="superscript"/>
        </w:rPr>
        <w:t>2</w:t>
      </w:r>
    </w:p>
    <w:p w:rsidR="000446E2" w:rsidRPr="00367002" w:rsidRDefault="000446E2" w:rsidP="000446E2">
      <w:pPr>
        <w:pStyle w:val="Normal1"/>
        <w:jc w:val="both"/>
      </w:pPr>
      <w:r w:rsidRPr="00367002">
        <w:t>Hodnik:                        10,0 m</w:t>
      </w:r>
      <w:r w:rsidRPr="00367002">
        <w:rPr>
          <w:vertAlign w:val="superscript"/>
        </w:rPr>
        <w:t>2</w:t>
      </w:r>
    </w:p>
    <w:p w:rsidR="000446E2" w:rsidRPr="00367002" w:rsidRDefault="000446E2" w:rsidP="000446E2">
      <w:pPr>
        <w:pStyle w:val="Normal1"/>
        <w:jc w:val="both"/>
        <w:rPr>
          <w:vertAlign w:val="superscript"/>
        </w:rPr>
      </w:pPr>
      <w:r w:rsidRPr="00367002">
        <w:t>--------------------------  144,35 m</w:t>
      </w:r>
      <w:r w:rsidRPr="00367002">
        <w:rPr>
          <w:vertAlign w:val="superscript"/>
        </w:rPr>
        <w:t>2</w:t>
      </w:r>
    </w:p>
    <w:p w:rsidR="000446E2" w:rsidRPr="00367002" w:rsidRDefault="000446E2" w:rsidP="000446E2">
      <w:pPr>
        <w:pStyle w:val="Normal1"/>
        <w:jc w:val="both"/>
        <w:rPr>
          <w:vertAlign w:val="superscript"/>
        </w:rPr>
      </w:pPr>
    </w:p>
    <w:p w:rsidR="000446E2" w:rsidRPr="00367002" w:rsidRDefault="000446E2" w:rsidP="000446E2">
      <w:pPr>
        <w:pStyle w:val="Normal1"/>
        <w:jc w:val="both"/>
      </w:pPr>
      <w:r w:rsidRPr="00367002">
        <w:t>Za potrebe građevinskog praktikuma odnosno praktične nastave montera suhe gradnje, soboslikara-ličilaca i keramičara opremljeno 140 m</w:t>
      </w:r>
      <w:r w:rsidRPr="00367002">
        <w:rPr>
          <w:vertAlign w:val="superscript"/>
        </w:rPr>
        <w:t>2</w:t>
      </w:r>
      <w:r w:rsidRPr="00367002">
        <w:t xml:space="preserve">. Prostor se sastoji od učionice, kabineta nastavnika, prostora za praktične vježbe, garderobe za učenike, alatnice i sanitarnog čvora. </w:t>
      </w:r>
    </w:p>
    <w:p w:rsidR="000446E2" w:rsidRPr="00367002" w:rsidRDefault="000446E2" w:rsidP="000446E2">
      <w:pPr>
        <w:pStyle w:val="Normal1"/>
        <w:jc w:val="both"/>
      </w:pPr>
    </w:p>
    <w:p w:rsidR="000446E2" w:rsidRPr="00367002" w:rsidRDefault="000446E2" w:rsidP="00887F4C">
      <w:pPr>
        <w:pStyle w:val="Normal1"/>
        <w:jc w:val="both"/>
      </w:pPr>
      <w:r w:rsidRPr="00367002">
        <w:t>Škola ne posjeduje sportsku dvoranu, nego se nastava tjelesne i zdravstvene kulture odvija u školskim sportskim dvoranama Prirodoslovne škole i Šumarske i drvodjeljske škole</w:t>
      </w:r>
      <w:r w:rsidR="00CD4FDF" w:rsidRPr="00367002">
        <w:t xml:space="preserve">. </w:t>
      </w:r>
    </w:p>
    <w:p w:rsidR="000446E2" w:rsidRPr="00367002" w:rsidRDefault="000446E2" w:rsidP="000446E2">
      <w:pPr>
        <w:pStyle w:val="Normal1"/>
        <w:jc w:val="both"/>
      </w:pPr>
    </w:p>
    <w:p w:rsidR="009A0BEC" w:rsidRPr="00367002" w:rsidRDefault="00991DC3" w:rsidP="004B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>Opremanje škole, nastavni materijal i ostali troškovi podmiruju se sredstvima Osnivača, MZO-a  i vlastitim prihodima.</w:t>
      </w:r>
    </w:p>
    <w:p w:rsidR="003C18A3" w:rsidRPr="00367002" w:rsidRDefault="003C18A3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43D" w:rsidRPr="00367002" w:rsidRDefault="00501B9B" w:rsidP="004B35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>Vlastiti prihodi</w:t>
      </w:r>
      <w:r w:rsidR="001B7ABC" w:rsidRPr="00367002">
        <w:rPr>
          <w:rFonts w:ascii="Times New Roman" w:hAnsi="Times New Roman" w:cs="Times New Roman"/>
          <w:sz w:val="24"/>
          <w:szCs w:val="24"/>
        </w:rPr>
        <w:t>–</w:t>
      </w:r>
      <w:r w:rsidR="00991DC3" w:rsidRPr="003670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D12" w:rsidRPr="00367002">
        <w:rPr>
          <w:rFonts w:ascii="Times New Roman" w:hAnsi="Times New Roman" w:cs="Times New Roman"/>
          <w:b/>
          <w:sz w:val="24"/>
          <w:szCs w:val="24"/>
        </w:rPr>
        <w:t>19.923,40 eur</w:t>
      </w:r>
      <w:r w:rsidR="0034173C" w:rsidRPr="003670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F4C" w:rsidRPr="00367002">
        <w:rPr>
          <w:rFonts w:ascii="Times New Roman" w:hAnsi="Times New Roman" w:cs="Times New Roman"/>
          <w:b/>
          <w:sz w:val="24"/>
          <w:szCs w:val="24"/>
        </w:rPr>
        <w:t xml:space="preserve"> ( ostvareni najmom prostora, prihodom praktikuma )</w:t>
      </w:r>
    </w:p>
    <w:p w:rsidR="008D11D4" w:rsidRPr="00367002" w:rsidRDefault="00887F4C" w:rsidP="004B3546">
      <w:pPr>
        <w:jc w:val="both"/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>Iz vlastitih prihoda kupili smo:</w:t>
      </w:r>
    </w:p>
    <w:p w:rsidR="00887F4C" w:rsidRPr="00367002" w:rsidRDefault="00887F4C" w:rsidP="00887F4C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 xml:space="preserve">Vatrogasne aparate – </w:t>
      </w:r>
      <w:r w:rsidR="00E53309" w:rsidRPr="0036700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67002">
        <w:rPr>
          <w:rFonts w:ascii="Times New Roman" w:hAnsi="Times New Roman" w:cs="Times New Roman"/>
          <w:sz w:val="24"/>
          <w:szCs w:val="24"/>
        </w:rPr>
        <w:t>300,00  eur</w:t>
      </w:r>
    </w:p>
    <w:p w:rsidR="00887F4C" w:rsidRPr="00367002" w:rsidRDefault="00887F4C" w:rsidP="00887F4C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 xml:space="preserve">Bicikl –                    </w:t>
      </w:r>
      <w:r w:rsidR="00E53309" w:rsidRPr="0036700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67002">
        <w:rPr>
          <w:rFonts w:ascii="Times New Roman" w:hAnsi="Times New Roman" w:cs="Times New Roman"/>
          <w:sz w:val="24"/>
          <w:szCs w:val="24"/>
        </w:rPr>
        <w:t xml:space="preserve"> 341,55 eur</w:t>
      </w:r>
    </w:p>
    <w:p w:rsidR="00887F4C" w:rsidRPr="00367002" w:rsidRDefault="00887F4C" w:rsidP="00887F4C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>Industrijski usisivač i mješač boje  - 858,60 eur</w:t>
      </w:r>
    </w:p>
    <w:p w:rsidR="00887F4C" w:rsidRPr="00367002" w:rsidRDefault="00887F4C" w:rsidP="00887F4C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 xml:space="preserve">Knjige -                     </w:t>
      </w:r>
      <w:r w:rsidR="00E53309" w:rsidRPr="0036700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67002">
        <w:rPr>
          <w:rFonts w:ascii="Times New Roman" w:hAnsi="Times New Roman" w:cs="Times New Roman"/>
          <w:sz w:val="24"/>
          <w:szCs w:val="24"/>
        </w:rPr>
        <w:t xml:space="preserve">  56,20 eur</w:t>
      </w:r>
    </w:p>
    <w:p w:rsidR="00887F4C" w:rsidRPr="00367002" w:rsidRDefault="00887F4C" w:rsidP="00887F4C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002">
        <w:rPr>
          <w:rFonts w:ascii="Times New Roman" w:hAnsi="Times New Roman" w:cs="Times New Roman"/>
          <w:sz w:val="24"/>
          <w:szCs w:val="24"/>
        </w:rPr>
        <w:t>Laptop</w:t>
      </w:r>
      <w:proofErr w:type="spellEnd"/>
      <w:r w:rsidRPr="00367002">
        <w:rPr>
          <w:rFonts w:ascii="Times New Roman" w:hAnsi="Times New Roman" w:cs="Times New Roman"/>
          <w:sz w:val="24"/>
          <w:szCs w:val="24"/>
        </w:rPr>
        <w:t xml:space="preserve"> –</w:t>
      </w:r>
      <w:r w:rsidR="00E53309" w:rsidRPr="0036700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67002">
        <w:rPr>
          <w:rFonts w:ascii="Times New Roman" w:hAnsi="Times New Roman" w:cs="Times New Roman"/>
          <w:sz w:val="24"/>
          <w:szCs w:val="24"/>
        </w:rPr>
        <w:t xml:space="preserve"> 753,58 eur</w:t>
      </w:r>
    </w:p>
    <w:p w:rsidR="00EB34C0" w:rsidRPr="00367002" w:rsidRDefault="00EB34C0" w:rsidP="00887F4C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>Službena putovanja u svrhu stručnih usavršavanja  1465,43 eur</w:t>
      </w:r>
    </w:p>
    <w:p w:rsidR="003C18A3" w:rsidRPr="00367002" w:rsidRDefault="003C18A3" w:rsidP="004B3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>Sredstva EU projek</w:t>
      </w:r>
      <w:r w:rsidR="0004343D" w:rsidRPr="00367002">
        <w:rPr>
          <w:rFonts w:ascii="Times New Roman" w:hAnsi="Times New Roman" w:cs="Times New Roman"/>
          <w:b/>
          <w:sz w:val="24"/>
          <w:szCs w:val="24"/>
        </w:rPr>
        <w:t>a</w:t>
      </w:r>
      <w:r w:rsidRPr="00367002">
        <w:rPr>
          <w:rFonts w:ascii="Times New Roman" w:hAnsi="Times New Roman" w:cs="Times New Roman"/>
          <w:b/>
          <w:sz w:val="24"/>
          <w:szCs w:val="24"/>
        </w:rPr>
        <w:t>ta:</w:t>
      </w:r>
    </w:p>
    <w:p w:rsidR="001B7ABC" w:rsidRPr="00367002" w:rsidRDefault="00B75D12" w:rsidP="00B75D12">
      <w:pPr>
        <w:pStyle w:val="Odlomakpopisa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>12.330,00 eur – završna isplata po završenom projektu</w:t>
      </w:r>
    </w:p>
    <w:p w:rsidR="00B75D12" w:rsidRPr="00367002" w:rsidRDefault="00B75D12" w:rsidP="00B75D12">
      <w:pPr>
        <w:pStyle w:val="Odlomakpopisa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lastRenderedPageBreak/>
        <w:t xml:space="preserve">57.275,20 eur  - predujam za novi projekt ( vrijednost projekta </w:t>
      </w:r>
      <w:r w:rsidR="00B50F62" w:rsidRPr="00367002">
        <w:rPr>
          <w:rFonts w:ascii="Times New Roman" w:hAnsi="Times New Roman" w:cs="Times New Roman"/>
          <w:sz w:val="24"/>
          <w:szCs w:val="24"/>
        </w:rPr>
        <w:t>71.594,00 eur )</w:t>
      </w:r>
    </w:p>
    <w:p w:rsidR="00453681" w:rsidRPr="00367002" w:rsidRDefault="00453681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BEC" w:rsidRPr="00367002" w:rsidRDefault="009A0BEC" w:rsidP="004B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EC" w:rsidRPr="00367002" w:rsidRDefault="009A0BEC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>KADROVSKI  UVJETI</w:t>
      </w:r>
    </w:p>
    <w:p w:rsidR="002477A8" w:rsidRPr="00367002" w:rsidRDefault="002477A8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BEC" w:rsidRPr="00367002" w:rsidRDefault="00E4251D" w:rsidP="004B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>Na početku</w:t>
      </w:r>
      <w:r w:rsidR="009A0BEC" w:rsidRPr="00367002">
        <w:rPr>
          <w:rFonts w:ascii="Times New Roman" w:hAnsi="Times New Roman" w:cs="Times New Roman"/>
          <w:sz w:val="24"/>
          <w:szCs w:val="24"/>
        </w:rPr>
        <w:t xml:space="preserve"> školske godine u školi je </w:t>
      </w:r>
      <w:r w:rsidR="00602E58" w:rsidRPr="00367002">
        <w:rPr>
          <w:rFonts w:ascii="Times New Roman" w:hAnsi="Times New Roman" w:cs="Times New Roman"/>
          <w:sz w:val="24"/>
          <w:szCs w:val="24"/>
        </w:rPr>
        <w:t>bilo zaposlen 6</w:t>
      </w:r>
      <w:r w:rsidR="002B2BB5" w:rsidRPr="00367002">
        <w:rPr>
          <w:rFonts w:ascii="Times New Roman" w:hAnsi="Times New Roman" w:cs="Times New Roman"/>
          <w:sz w:val="24"/>
          <w:szCs w:val="24"/>
        </w:rPr>
        <w:t>1</w:t>
      </w:r>
      <w:r w:rsidR="009A0BEC" w:rsidRPr="00367002">
        <w:rPr>
          <w:rFonts w:ascii="Times New Roman" w:hAnsi="Times New Roman" w:cs="Times New Roman"/>
          <w:sz w:val="24"/>
          <w:szCs w:val="24"/>
        </w:rPr>
        <w:t xml:space="preserve"> djelatnik. Od toga:</w:t>
      </w:r>
    </w:p>
    <w:p w:rsidR="009A0BEC" w:rsidRPr="00367002" w:rsidRDefault="00667381" w:rsidP="004B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>-  5</w:t>
      </w:r>
      <w:r w:rsidR="002B2BB5" w:rsidRPr="00367002">
        <w:rPr>
          <w:rFonts w:ascii="Times New Roman" w:hAnsi="Times New Roman" w:cs="Times New Roman"/>
          <w:sz w:val="24"/>
          <w:szCs w:val="24"/>
        </w:rPr>
        <w:t>0</w:t>
      </w:r>
      <w:r w:rsidR="009A0BEC" w:rsidRPr="00367002">
        <w:rPr>
          <w:rFonts w:ascii="Times New Roman" w:hAnsi="Times New Roman" w:cs="Times New Roman"/>
          <w:sz w:val="24"/>
          <w:szCs w:val="24"/>
        </w:rPr>
        <w:t xml:space="preserve">  nastavnik</w:t>
      </w:r>
      <w:r w:rsidRPr="00367002">
        <w:rPr>
          <w:rFonts w:ascii="Times New Roman" w:hAnsi="Times New Roman" w:cs="Times New Roman"/>
          <w:sz w:val="24"/>
          <w:szCs w:val="24"/>
        </w:rPr>
        <w:t>a</w:t>
      </w:r>
      <w:r w:rsidR="00E4251D" w:rsidRPr="00367002">
        <w:rPr>
          <w:rFonts w:ascii="Times New Roman" w:hAnsi="Times New Roman" w:cs="Times New Roman"/>
          <w:sz w:val="24"/>
          <w:szCs w:val="24"/>
        </w:rPr>
        <w:t xml:space="preserve"> (45</w:t>
      </w:r>
      <w:r w:rsidR="00A73F3F" w:rsidRPr="00367002">
        <w:rPr>
          <w:rFonts w:ascii="Times New Roman" w:hAnsi="Times New Roman" w:cs="Times New Roman"/>
          <w:sz w:val="24"/>
          <w:szCs w:val="24"/>
        </w:rPr>
        <w:t xml:space="preserve"> VSS, 2 VSŠ, 5</w:t>
      </w:r>
      <w:r w:rsidR="00367002">
        <w:rPr>
          <w:rFonts w:ascii="Times New Roman" w:hAnsi="Times New Roman" w:cs="Times New Roman"/>
          <w:sz w:val="24"/>
          <w:szCs w:val="24"/>
        </w:rPr>
        <w:t xml:space="preserve"> SSS</w:t>
      </w:r>
      <w:r w:rsidR="009A0BEC" w:rsidRPr="00367002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A0BEC" w:rsidRPr="00367002" w:rsidRDefault="00367002" w:rsidP="004B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4 </w:t>
      </w:r>
      <w:r w:rsidR="009A0BEC" w:rsidRPr="00367002">
        <w:rPr>
          <w:rFonts w:ascii="Times New Roman" w:hAnsi="Times New Roman" w:cs="Times New Roman"/>
          <w:sz w:val="24"/>
          <w:szCs w:val="24"/>
        </w:rPr>
        <w:t>stručna suradnika</w:t>
      </w:r>
    </w:p>
    <w:p w:rsidR="009A0BEC" w:rsidRPr="00367002" w:rsidRDefault="002F01F2" w:rsidP="004B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 xml:space="preserve"> -  3</w:t>
      </w:r>
      <w:r w:rsidR="009A0BEC" w:rsidRPr="00367002">
        <w:rPr>
          <w:rFonts w:ascii="Times New Roman" w:hAnsi="Times New Roman" w:cs="Times New Roman"/>
          <w:sz w:val="24"/>
          <w:szCs w:val="24"/>
        </w:rPr>
        <w:t xml:space="preserve"> administrativna radnika </w:t>
      </w:r>
    </w:p>
    <w:p w:rsidR="009A0BEC" w:rsidRPr="00367002" w:rsidRDefault="00367002" w:rsidP="004B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4</w:t>
      </w:r>
      <w:r w:rsidR="009A0BEC" w:rsidRPr="00367002">
        <w:rPr>
          <w:rFonts w:ascii="Times New Roman" w:hAnsi="Times New Roman" w:cs="Times New Roman"/>
          <w:sz w:val="24"/>
          <w:szCs w:val="24"/>
        </w:rPr>
        <w:t xml:space="preserve"> pomoćnog osoblja</w:t>
      </w:r>
    </w:p>
    <w:p w:rsidR="009A0BEC" w:rsidRPr="00367002" w:rsidRDefault="009A0BEC" w:rsidP="004B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EC" w:rsidRPr="00367002" w:rsidRDefault="009A0BEC" w:rsidP="004B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 xml:space="preserve">Nastava u svim obrazovnim područjima bila je stručno zastupljena. </w:t>
      </w:r>
      <w:r w:rsidR="002B2BB5" w:rsidRPr="00367002">
        <w:rPr>
          <w:rFonts w:ascii="Times New Roman" w:hAnsi="Times New Roman" w:cs="Times New Roman"/>
          <w:sz w:val="24"/>
          <w:szCs w:val="24"/>
        </w:rPr>
        <w:t>U nastavničkom zvanju promoviran</w:t>
      </w:r>
      <w:r w:rsidR="00B12C71" w:rsidRPr="00367002">
        <w:rPr>
          <w:rFonts w:ascii="Times New Roman" w:hAnsi="Times New Roman" w:cs="Times New Roman"/>
          <w:sz w:val="24"/>
          <w:szCs w:val="24"/>
        </w:rPr>
        <w:t>a je</w:t>
      </w:r>
      <w:r w:rsidR="002B2BB5" w:rsidRPr="00367002">
        <w:rPr>
          <w:rFonts w:ascii="Times New Roman" w:hAnsi="Times New Roman" w:cs="Times New Roman"/>
          <w:sz w:val="24"/>
          <w:szCs w:val="24"/>
        </w:rPr>
        <w:t xml:space="preserve"> </w:t>
      </w:r>
      <w:r w:rsidR="001611C6" w:rsidRPr="00367002">
        <w:rPr>
          <w:rFonts w:ascii="Times New Roman" w:hAnsi="Times New Roman" w:cs="Times New Roman"/>
          <w:sz w:val="24"/>
          <w:szCs w:val="24"/>
        </w:rPr>
        <w:t xml:space="preserve">Sanja Car u </w:t>
      </w:r>
      <w:r w:rsidR="002B2BB5" w:rsidRPr="00367002">
        <w:rPr>
          <w:rFonts w:ascii="Times New Roman" w:hAnsi="Times New Roman" w:cs="Times New Roman"/>
          <w:sz w:val="24"/>
          <w:szCs w:val="24"/>
        </w:rPr>
        <w:t xml:space="preserve"> nastavnik mentor</w:t>
      </w:r>
      <w:r w:rsidR="001611C6" w:rsidRPr="00367002">
        <w:rPr>
          <w:rFonts w:ascii="Times New Roman" w:hAnsi="Times New Roman" w:cs="Times New Roman"/>
          <w:sz w:val="24"/>
          <w:szCs w:val="24"/>
        </w:rPr>
        <w:t>.</w:t>
      </w:r>
    </w:p>
    <w:p w:rsidR="00D218DD" w:rsidRPr="00367002" w:rsidRDefault="00D218DD" w:rsidP="004B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8DD" w:rsidRPr="00367002" w:rsidRDefault="00D218DD" w:rsidP="004B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7A8" w:rsidRPr="00367002" w:rsidRDefault="00D218DD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>ODGOJNO  -  OBRAZOVNI  PROCES</w:t>
      </w:r>
    </w:p>
    <w:p w:rsidR="008F6A53" w:rsidRPr="00367002" w:rsidRDefault="008F6A53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D53" w:rsidRPr="00367002" w:rsidRDefault="00FC0DC3" w:rsidP="004B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>U toku školske godine nastava se odvijala redovno. Nastava je</w:t>
      </w:r>
      <w:r w:rsidR="001611C6" w:rsidRPr="00367002">
        <w:rPr>
          <w:rFonts w:ascii="Times New Roman" w:hAnsi="Times New Roman" w:cs="Times New Roman"/>
          <w:sz w:val="24"/>
          <w:szCs w:val="24"/>
        </w:rPr>
        <w:t xml:space="preserve"> </w:t>
      </w:r>
      <w:r w:rsidR="002A57F4" w:rsidRPr="00367002">
        <w:rPr>
          <w:rFonts w:ascii="Times New Roman" w:hAnsi="Times New Roman" w:cs="Times New Roman"/>
          <w:sz w:val="24"/>
          <w:szCs w:val="24"/>
        </w:rPr>
        <w:t xml:space="preserve">u većini predmeta </w:t>
      </w:r>
      <w:r w:rsidRPr="00367002">
        <w:rPr>
          <w:rFonts w:ascii="Times New Roman" w:hAnsi="Times New Roman" w:cs="Times New Roman"/>
          <w:sz w:val="24"/>
          <w:szCs w:val="24"/>
        </w:rPr>
        <w:t xml:space="preserve"> realizirana </w:t>
      </w:r>
      <w:r w:rsidR="00F217DA" w:rsidRPr="00367002">
        <w:rPr>
          <w:rFonts w:ascii="Times New Roman" w:hAnsi="Times New Roman" w:cs="Times New Roman"/>
          <w:sz w:val="24"/>
          <w:szCs w:val="24"/>
        </w:rPr>
        <w:t xml:space="preserve"> </w:t>
      </w:r>
      <w:r w:rsidRPr="00367002">
        <w:rPr>
          <w:rFonts w:ascii="Times New Roman" w:hAnsi="Times New Roman" w:cs="Times New Roman"/>
          <w:sz w:val="24"/>
          <w:szCs w:val="24"/>
        </w:rPr>
        <w:t>100 %</w:t>
      </w:r>
      <w:r w:rsidR="002A57F4" w:rsidRPr="00367002">
        <w:rPr>
          <w:rFonts w:ascii="Times New Roman" w:hAnsi="Times New Roman" w:cs="Times New Roman"/>
          <w:sz w:val="24"/>
          <w:szCs w:val="24"/>
        </w:rPr>
        <w:t>.</w:t>
      </w:r>
    </w:p>
    <w:p w:rsidR="000E1D53" w:rsidRPr="00367002" w:rsidRDefault="000E1D53" w:rsidP="004B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D53" w:rsidRPr="00367002" w:rsidRDefault="000E1D53" w:rsidP="004B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400" w:rsidRPr="00367002" w:rsidRDefault="00A82400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>PODACI O BROJU UČENIKA I RAZREDNIH ODJELA</w:t>
      </w:r>
    </w:p>
    <w:p w:rsidR="00D41D90" w:rsidRPr="00367002" w:rsidRDefault="00D41D90" w:rsidP="004B3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7A8" w:rsidRPr="00367002" w:rsidRDefault="00A82400" w:rsidP="004B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 xml:space="preserve">Na početku prošle </w:t>
      </w:r>
      <w:proofErr w:type="spellStart"/>
      <w:r w:rsidRPr="00367002">
        <w:rPr>
          <w:rFonts w:ascii="Times New Roman" w:hAnsi="Times New Roman" w:cs="Times New Roman"/>
          <w:sz w:val="24"/>
          <w:szCs w:val="24"/>
        </w:rPr>
        <w:t>šk</w:t>
      </w:r>
      <w:proofErr w:type="spellEnd"/>
      <w:r w:rsidRPr="00367002">
        <w:rPr>
          <w:rFonts w:ascii="Times New Roman" w:hAnsi="Times New Roman" w:cs="Times New Roman"/>
          <w:sz w:val="24"/>
          <w:szCs w:val="24"/>
        </w:rPr>
        <w:t>.</w:t>
      </w:r>
      <w:r w:rsidR="00367002">
        <w:rPr>
          <w:rFonts w:ascii="Times New Roman" w:hAnsi="Times New Roman" w:cs="Times New Roman"/>
          <w:sz w:val="24"/>
          <w:szCs w:val="24"/>
        </w:rPr>
        <w:t xml:space="preserve"> </w:t>
      </w:r>
      <w:r w:rsidRPr="00367002">
        <w:rPr>
          <w:rFonts w:ascii="Times New Roman" w:hAnsi="Times New Roman" w:cs="Times New Roman"/>
          <w:sz w:val="24"/>
          <w:szCs w:val="24"/>
        </w:rPr>
        <w:t>god. imali smo</w:t>
      </w:r>
      <w:r w:rsidR="00905F78" w:rsidRPr="00367002">
        <w:rPr>
          <w:rFonts w:ascii="Times New Roman" w:hAnsi="Times New Roman" w:cs="Times New Roman"/>
          <w:sz w:val="24"/>
          <w:szCs w:val="24"/>
        </w:rPr>
        <w:t xml:space="preserve"> </w:t>
      </w:r>
      <w:r w:rsidR="0057660B" w:rsidRPr="00367002">
        <w:rPr>
          <w:rFonts w:ascii="Times New Roman" w:hAnsi="Times New Roman" w:cs="Times New Roman"/>
          <w:b/>
          <w:sz w:val="24"/>
          <w:szCs w:val="24"/>
        </w:rPr>
        <w:t>3</w:t>
      </w:r>
      <w:r w:rsidR="001611C6" w:rsidRPr="00367002">
        <w:rPr>
          <w:rFonts w:ascii="Times New Roman" w:hAnsi="Times New Roman" w:cs="Times New Roman"/>
          <w:b/>
          <w:sz w:val="24"/>
          <w:szCs w:val="24"/>
        </w:rPr>
        <w:t>93</w:t>
      </w:r>
      <w:r w:rsidR="00667381" w:rsidRPr="00367002">
        <w:rPr>
          <w:rFonts w:ascii="Times New Roman" w:hAnsi="Times New Roman" w:cs="Times New Roman"/>
          <w:sz w:val="24"/>
          <w:szCs w:val="24"/>
        </w:rPr>
        <w:t xml:space="preserve"> učenika u 24</w:t>
      </w:r>
      <w:r w:rsidR="00367002">
        <w:rPr>
          <w:rFonts w:ascii="Times New Roman" w:hAnsi="Times New Roman" w:cs="Times New Roman"/>
          <w:sz w:val="24"/>
          <w:szCs w:val="24"/>
        </w:rPr>
        <w:t xml:space="preserve"> </w:t>
      </w:r>
      <w:r w:rsidR="00104038" w:rsidRPr="00367002">
        <w:rPr>
          <w:rFonts w:ascii="Times New Roman" w:hAnsi="Times New Roman" w:cs="Times New Roman"/>
          <w:sz w:val="24"/>
          <w:szCs w:val="24"/>
        </w:rPr>
        <w:t>razredna odjeljenja u 1</w:t>
      </w:r>
      <w:r w:rsidR="001611C6" w:rsidRPr="00367002">
        <w:rPr>
          <w:rFonts w:ascii="Times New Roman" w:hAnsi="Times New Roman" w:cs="Times New Roman"/>
          <w:sz w:val="24"/>
          <w:szCs w:val="24"/>
        </w:rPr>
        <w:t>7</w:t>
      </w:r>
      <w:r w:rsidR="002737A3" w:rsidRPr="00367002">
        <w:rPr>
          <w:rFonts w:ascii="Times New Roman" w:hAnsi="Times New Roman" w:cs="Times New Roman"/>
          <w:sz w:val="24"/>
          <w:szCs w:val="24"/>
        </w:rPr>
        <w:t xml:space="preserve"> različitih zanimanja, a na </w:t>
      </w:r>
      <w:r w:rsidR="00667381" w:rsidRPr="00367002">
        <w:rPr>
          <w:rFonts w:ascii="Times New Roman" w:hAnsi="Times New Roman" w:cs="Times New Roman"/>
          <w:sz w:val="24"/>
          <w:szCs w:val="24"/>
        </w:rPr>
        <w:t xml:space="preserve">kraju školske godine bilo je </w:t>
      </w:r>
      <w:r w:rsidR="00667381" w:rsidRPr="00367002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1611C6" w:rsidRPr="00367002">
        <w:rPr>
          <w:rFonts w:ascii="Times New Roman" w:hAnsi="Times New Roman" w:cs="Times New Roman"/>
          <w:color w:val="FF0000"/>
          <w:sz w:val="24"/>
          <w:szCs w:val="24"/>
        </w:rPr>
        <w:t>85</w:t>
      </w:r>
      <w:r w:rsidR="002737A3" w:rsidRPr="00367002">
        <w:rPr>
          <w:rFonts w:ascii="Times New Roman" w:hAnsi="Times New Roman" w:cs="Times New Roman"/>
          <w:sz w:val="24"/>
          <w:szCs w:val="24"/>
        </w:rPr>
        <w:t xml:space="preserve"> učenika. </w:t>
      </w:r>
    </w:p>
    <w:p w:rsidR="00104038" w:rsidRPr="00367002" w:rsidRDefault="00104038" w:rsidP="004B3546">
      <w:pPr>
        <w:pStyle w:val="Odlomakpopisa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20316" w:rsidRPr="00367002" w:rsidRDefault="00104038" w:rsidP="004B3546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 xml:space="preserve">U toku školske godine </w:t>
      </w:r>
      <w:r w:rsidR="00C03AD6" w:rsidRPr="003670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isključili smo </w:t>
      </w:r>
      <w:r w:rsidR="009C49CC" w:rsidRPr="00367002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3670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učenika</w:t>
      </w:r>
      <w:r w:rsidR="00520316" w:rsidRPr="003670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a ispisalo se </w:t>
      </w:r>
      <w:r w:rsidR="009C49CC" w:rsidRPr="00367002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="00520316" w:rsidRPr="003670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učenika.</w:t>
      </w:r>
    </w:p>
    <w:p w:rsidR="00520316" w:rsidRPr="00367002" w:rsidRDefault="00520316" w:rsidP="004B3546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>Isklju</w:t>
      </w:r>
      <w:r w:rsidR="00667381" w:rsidRPr="00367002">
        <w:rPr>
          <w:rFonts w:ascii="Times New Roman" w:hAnsi="Times New Roman" w:cs="Times New Roman"/>
          <w:sz w:val="24"/>
          <w:szCs w:val="24"/>
        </w:rPr>
        <w:t>č</w:t>
      </w:r>
      <w:r w:rsidR="0057660B" w:rsidRPr="00367002">
        <w:rPr>
          <w:rFonts w:ascii="Times New Roman" w:hAnsi="Times New Roman" w:cs="Times New Roman"/>
          <w:sz w:val="24"/>
          <w:szCs w:val="24"/>
        </w:rPr>
        <w:t xml:space="preserve">eni i ispisani učenici </w:t>
      </w:r>
      <w:r w:rsidR="0057660B" w:rsidRPr="00367002">
        <w:rPr>
          <w:rFonts w:ascii="Times New Roman" w:hAnsi="Times New Roman" w:cs="Times New Roman"/>
          <w:color w:val="FF0000"/>
          <w:sz w:val="24"/>
          <w:szCs w:val="24"/>
        </w:rPr>
        <w:t xml:space="preserve">čine </w:t>
      </w:r>
      <w:r w:rsidR="009C49CC" w:rsidRPr="00367002">
        <w:rPr>
          <w:rFonts w:ascii="Times New Roman" w:hAnsi="Times New Roman" w:cs="Times New Roman"/>
          <w:color w:val="FF0000"/>
          <w:sz w:val="24"/>
          <w:szCs w:val="24"/>
        </w:rPr>
        <w:t>3,8</w:t>
      </w:r>
      <w:r w:rsidRPr="00367002">
        <w:rPr>
          <w:rFonts w:ascii="Times New Roman" w:hAnsi="Times New Roman" w:cs="Times New Roman"/>
          <w:color w:val="FF0000"/>
          <w:sz w:val="24"/>
          <w:szCs w:val="24"/>
        </w:rPr>
        <w:t xml:space="preserve"> % </w:t>
      </w:r>
      <w:r w:rsidRPr="00367002">
        <w:rPr>
          <w:rFonts w:ascii="Times New Roman" w:hAnsi="Times New Roman" w:cs="Times New Roman"/>
          <w:sz w:val="24"/>
          <w:szCs w:val="24"/>
        </w:rPr>
        <w:t xml:space="preserve">učenika naše škole što je </w:t>
      </w:r>
      <w:r w:rsidR="009C49CC" w:rsidRPr="00367002">
        <w:rPr>
          <w:rFonts w:ascii="Times New Roman" w:hAnsi="Times New Roman" w:cs="Times New Roman"/>
          <w:sz w:val="24"/>
          <w:szCs w:val="24"/>
        </w:rPr>
        <w:t xml:space="preserve"> više nego prijašnjih godina.</w:t>
      </w:r>
      <w:r w:rsidRPr="00367002">
        <w:rPr>
          <w:rFonts w:ascii="Times New Roman" w:hAnsi="Times New Roman" w:cs="Times New Roman"/>
          <w:sz w:val="24"/>
          <w:szCs w:val="24"/>
        </w:rPr>
        <w:t xml:space="preserve"> Smatramo da tu još ima prostora smanjenja tog broja, iako je za svakog tog učenika uložen maksimalni trud da ga se zadrži u sustavu. Svi isključeni učenici dobili su mogućnost polaganja razrednih ispita ili ponovnog upisa u ovoj školskoj godini uz zamolbu.</w:t>
      </w:r>
      <w:r w:rsidR="00104038" w:rsidRPr="003670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4DE" w:rsidRPr="00367002" w:rsidRDefault="00367002" w:rsidP="004B3546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370 (</w:t>
      </w:r>
      <w:r w:rsidR="00B374DE" w:rsidRPr="00367002">
        <w:rPr>
          <w:rFonts w:ascii="Times New Roman" w:hAnsi="Times New Roman" w:cs="Times New Roman"/>
          <w:b/>
          <w:sz w:val="24"/>
          <w:szCs w:val="24"/>
        </w:rPr>
        <w:t>96,1 %) učenika imalo je pozitivan uspjeh na kraju školske godine</w:t>
      </w:r>
    </w:p>
    <w:p w:rsidR="007D4CBF" w:rsidRPr="00367002" w:rsidRDefault="00B374DE" w:rsidP="00632C7A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15 </w:t>
      </w:r>
      <w:r w:rsidR="003670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r w:rsidRPr="00367002">
        <w:rPr>
          <w:rFonts w:ascii="Times New Roman" w:hAnsi="Times New Roman" w:cs="Times New Roman"/>
          <w:b/>
          <w:color w:val="FF0000"/>
          <w:sz w:val="24"/>
          <w:szCs w:val="24"/>
        </w:rPr>
        <w:t>3,9</w:t>
      </w:r>
      <w:r w:rsidR="00104038" w:rsidRPr="003670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%)</w:t>
      </w:r>
      <w:r w:rsidR="00104038" w:rsidRPr="00367002">
        <w:rPr>
          <w:rFonts w:ascii="Times New Roman" w:hAnsi="Times New Roman" w:cs="Times New Roman"/>
          <w:sz w:val="24"/>
          <w:szCs w:val="24"/>
        </w:rPr>
        <w:t xml:space="preserve"> </w:t>
      </w:r>
      <w:r w:rsidRPr="00367002">
        <w:rPr>
          <w:rFonts w:ascii="Times New Roman" w:hAnsi="Times New Roman" w:cs="Times New Roman"/>
          <w:sz w:val="24"/>
          <w:szCs w:val="24"/>
        </w:rPr>
        <w:t xml:space="preserve">učenika </w:t>
      </w:r>
      <w:r w:rsidR="00104038" w:rsidRPr="00367002">
        <w:rPr>
          <w:rFonts w:ascii="Times New Roman" w:hAnsi="Times New Roman" w:cs="Times New Roman"/>
          <w:sz w:val="24"/>
          <w:szCs w:val="24"/>
        </w:rPr>
        <w:t>imalo je negativan uspjeh na kraju škol</w:t>
      </w:r>
      <w:r w:rsidR="001519F5" w:rsidRPr="00367002">
        <w:rPr>
          <w:rFonts w:ascii="Times New Roman" w:hAnsi="Times New Roman" w:cs="Times New Roman"/>
          <w:sz w:val="24"/>
          <w:szCs w:val="24"/>
        </w:rPr>
        <w:t>ske godine</w:t>
      </w:r>
      <w:r w:rsidR="007D4CBF" w:rsidRPr="00367002">
        <w:rPr>
          <w:rFonts w:ascii="Times New Roman" w:hAnsi="Times New Roman" w:cs="Times New Roman"/>
          <w:sz w:val="24"/>
          <w:szCs w:val="24"/>
        </w:rPr>
        <w:t>.</w:t>
      </w:r>
    </w:p>
    <w:p w:rsidR="00632C7A" w:rsidRPr="00367002" w:rsidRDefault="00632C7A" w:rsidP="00632C7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74DE" w:rsidRPr="00367002" w:rsidRDefault="00B374DE" w:rsidP="00B374DE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6700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PODACI O BROJU UČENIKA  I RAZREDNIH ODJELA NAPOČETKU ŠK.GOD.2024./25.</w:t>
      </w:r>
    </w:p>
    <w:tbl>
      <w:tblPr>
        <w:tblStyle w:val="Reetkatablice1"/>
        <w:tblW w:w="9606" w:type="dxa"/>
        <w:tblLayout w:type="fixed"/>
        <w:tblLook w:val="04A0"/>
      </w:tblPr>
      <w:tblGrid>
        <w:gridCol w:w="1252"/>
        <w:gridCol w:w="2684"/>
        <w:gridCol w:w="1134"/>
        <w:gridCol w:w="1134"/>
        <w:gridCol w:w="3402"/>
      </w:tblGrid>
      <w:tr w:rsidR="00B374DE" w:rsidRPr="00367002" w:rsidTr="00AD1E74">
        <w:trPr>
          <w:trHeight w:val="90"/>
        </w:trPr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ZANIMANJE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BROJ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UČ.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RAZREDNIK</w:t>
            </w: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1.A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Monter suhe gradnje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Rukovatelj </w:t>
            </w:r>
            <w:proofErr w:type="spellStart"/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samoh</w:t>
            </w:r>
            <w:proofErr w:type="spellEnd"/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građ</w:t>
            </w:r>
            <w:proofErr w:type="spellEnd"/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strojevima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402" w:type="dxa"/>
          </w:tcPr>
          <w:p w:rsidR="00B374DE" w:rsidRPr="00367002" w:rsidRDefault="00B374DE" w:rsidP="0036700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Sanja </w:t>
            </w:r>
            <w:r w:rsid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Car</w:t>
            </w: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1.B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Autolakirer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Soboslikar-ličilac-JMO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Pediker-JMO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Martina Mihalić</w:t>
            </w: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1.C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Mesar-JMO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Pekar-JMO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Vlatka </w:t>
            </w:r>
            <w:proofErr w:type="spellStart"/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Palatinuš</w:t>
            </w:r>
            <w:proofErr w:type="spellEnd"/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1.D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Keramičar-oblagač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Zidar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Kristina Mihalić</w:t>
            </w: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1.E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Frizer DO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Kozmetičar DON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Morana Sabljić</w:t>
            </w: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1.F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Pomoćni pekar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Pomoćni polagač keramičkih pločica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Marija Merkaš</w:t>
            </w: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1.G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Arhitektonski tehničar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Građevinski tehničar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Kristina Krajačić</w:t>
            </w: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2.A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Keramičar-oblagač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Monter suhe gradnje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Rukovatelj sam.građ.strojev.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Ivona Drašković</w:t>
            </w: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2.B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Autolakirer- JMO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Fotograf- JMO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Soboslikar-ličilac-JMO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Darija </w:t>
            </w:r>
            <w:proofErr w:type="spellStart"/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Žakula</w:t>
            </w:r>
            <w:proofErr w:type="spellEnd"/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2.C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Mesar-JMO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Pekar-JMO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Zidar-JMO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Jasmina Košutić</w:t>
            </w: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2.E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Frizer-JMO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Ivana Barić Kos</w:t>
            </w: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2.F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Pomoćni pekar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Andrijana Blažević Dujmović</w:t>
            </w: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2.G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Građevinski tehničar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Ivana Puškarić </w:t>
            </w:r>
            <w:proofErr w:type="spellStart"/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Rendulić</w:t>
            </w:r>
            <w:proofErr w:type="spellEnd"/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2.H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Arhitektonski tehničar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Tajana Umnik </w:t>
            </w:r>
            <w:proofErr w:type="spellStart"/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Stojić</w:t>
            </w:r>
            <w:proofErr w:type="spellEnd"/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3.A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Keramičar-oblagač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Monter suhe gradnje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Rukovatelj sam.građ.strojev.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Maja </w:t>
            </w:r>
            <w:proofErr w:type="spellStart"/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Đurašević</w:t>
            </w:r>
            <w:proofErr w:type="spellEnd"/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3.B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Kozmetičar-JMO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Soboslikar-ličilac-JMO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Merima</w:t>
            </w:r>
            <w:proofErr w:type="spellEnd"/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Arnaut</w:t>
            </w: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3.C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Mesar-JMO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Pekar-JMO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Višnja Petrović</w:t>
            </w: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3.D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Fotograf-JMO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Pediker-JMO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Darija </w:t>
            </w:r>
            <w:proofErr w:type="spellStart"/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Žakula</w:t>
            </w:r>
            <w:proofErr w:type="spellEnd"/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3.E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Frizer DO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Maja Jurčević</w:t>
            </w: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3.F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Pomoćni pekar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Andrijana Blažević Dujmović</w:t>
            </w: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3.G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Građevinski tehničar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Bojana Cvetković Šoštarić</w:t>
            </w: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4.E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Frizer DO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Kozmetičar DON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Lana </w:t>
            </w:r>
            <w:proofErr w:type="spellStart"/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Lesić</w:t>
            </w:r>
            <w:proofErr w:type="spellEnd"/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4.G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Građevinski tehničar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Ana Matešić</w:t>
            </w: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4.H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Arhitektonski tehničar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Ilona</w:t>
            </w:r>
            <w:proofErr w:type="spellEnd"/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6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Janči</w:t>
            </w:r>
            <w:proofErr w:type="spellEnd"/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74DE" w:rsidRPr="00367002" w:rsidTr="00AD1E74">
        <w:tc>
          <w:tcPr>
            <w:tcW w:w="125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8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0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393</w:t>
            </w:r>
          </w:p>
        </w:tc>
        <w:tc>
          <w:tcPr>
            <w:tcW w:w="3402" w:type="dxa"/>
          </w:tcPr>
          <w:p w:rsidR="00B374DE" w:rsidRPr="00367002" w:rsidRDefault="00B374DE" w:rsidP="00B37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A57F4" w:rsidRPr="00367002" w:rsidRDefault="002A57F4" w:rsidP="00632C7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4173C" w:rsidRPr="00367002" w:rsidRDefault="00D14848" w:rsidP="00911BF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67002">
        <w:rPr>
          <w:rFonts w:ascii="Times New Roman" w:eastAsia="Calibri" w:hAnsi="Times New Roman" w:cs="Times New Roman"/>
          <w:b/>
          <w:sz w:val="24"/>
          <w:szCs w:val="24"/>
        </w:rPr>
        <w:t>PODACI O USPJEHU UČENIKA NA KRAJU ŠKOLSKE GODINE 202</w:t>
      </w:r>
      <w:r w:rsidR="00627FB4" w:rsidRPr="0036700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367002">
        <w:rPr>
          <w:rFonts w:ascii="Times New Roman" w:eastAsia="Calibri" w:hAnsi="Times New Roman" w:cs="Times New Roman"/>
          <w:b/>
          <w:sz w:val="24"/>
          <w:szCs w:val="24"/>
        </w:rPr>
        <w:t>./2</w:t>
      </w:r>
      <w:r w:rsidR="00627FB4" w:rsidRPr="00367002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36700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B7DCE" w:rsidRPr="00367002" w:rsidRDefault="007B7DCE" w:rsidP="007B7DC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67002">
        <w:rPr>
          <w:rFonts w:ascii="Times New Roman" w:eastAsia="Calibri" w:hAnsi="Times New Roman" w:cs="Times New Roman"/>
          <w:b/>
          <w:sz w:val="24"/>
          <w:szCs w:val="24"/>
        </w:rPr>
        <w:t>Srednja ocjena: 3.</w:t>
      </w:r>
      <w:r w:rsidR="00BA7BCC" w:rsidRPr="00367002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627FB4" w:rsidRPr="00367002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C279FB" w:rsidRPr="00367002" w:rsidRDefault="00C279FB" w:rsidP="00C279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498" w:type="dxa"/>
        <w:tblLook w:val="04A0"/>
      </w:tblPr>
      <w:tblGrid>
        <w:gridCol w:w="1230"/>
        <w:gridCol w:w="1350"/>
        <w:gridCol w:w="1337"/>
        <w:gridCol w:w="1403"/>
        <w:gridCol w:w="982"/>
        <w:gridCol w:w="657"/>
        <w:gridCol w:w="650"/>
        <w:gridCol w:w="752"/>
        <w:gridCol w:w="936"/>
        <w:gridCol w:w="956"/>
        <w:gridCol w:w="1230"/>
        <w:gridCol w:w="1323"/>
      </w:tblGrid>
      <w:tr w:rsidR="00AD1E74" w:rsidRPr="00367002" w:rsidTr="00F82FA2">
        <w:trPr>
          <w:trHeight w:val="1290"/>
        </w:trPr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 UČENIKA (na kraju)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 UČENICA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 UČENIKA NA POČETKU</w:t>
            </w:r>
          </w:p>
        </w:tc>
        <w:tc>
          <w:tcPr>
            <w:tcW w:w="48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POZ. OCJENJENI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PALI RAZRED</w:t>
            </w:r>
          </w:p>
        </w:tc>
        <w:tc>
          <w:tcPr>
            <w:tcW w:w="1047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SREDNJA OCJENA</w:t>
            </w:r>
          </w:p>
        </w:tc>
      </w:tr>
      <w:tr w:rsidR="00AD1E74" w:rsidRPr="00367002" w:rsidTr="00F82FA2">
        <w:trPr>
          <w:trHeight w:val="288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Broj </w:t>
            </w:r>
            <w:proofErr w:type="spellStart"/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</w:t>
            </w:r>
            <w:proofErr w:type="spellEnd"/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Broj </w:t>
            </w:r>
            <w:proofErr w:type="spellStart"/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</w:t>
            </w:r>
            <w:proofErr w:type="spellEnd"/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4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D1E74" w:rsidRPr="00367002" w:rsidTr="00F82FA2">
        <w:trPr>
          <w:trHeight w:val="528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∑ (svega)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%</w:t>
            </w:r>
          </w:p>
        </w:tc>
        <w:tc>
          <w:tcPr>
            <w:tcW w:w="106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4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1.A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82,61%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3,00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1.C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E53309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3,88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83,33%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2,83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95,00%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1.F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88,89%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3,67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95,00%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3,95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E53309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3,35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85,71%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3,29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2.C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E53309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3,09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95,83%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3,63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2.F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E53309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E53309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4,05</w:t>
            </w:r>
          </w:p>
        </w:tc>
      </w:tr>
      <w:tr w:rsidR="00AD1E74" w:rsidRPr="00367002" w:rsidTr="00F82FA2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2.H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E53309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4,35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3.A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E53309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4,06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E53309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4,08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3.C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87,50%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3,38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E53309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3,78</w:t>
            </w:r>
          </w:p>
        </w:tc>
      </w:tr>
      <w:tr w:rsidR="00AD1E74" w:rsidRPr="00367002" w:rsidTr="00F82FA2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E53309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4,21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3.F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E53309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4,75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E53309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4,04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E53309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4,11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E53309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4.H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E53309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4,40</w:t>
            </w:r>
          </w:p>
        </w:tc>
      </w:tr>
      <w:tr w:rsidR="00AD1E74" w:rsidRPr="00367002" w:rsidTr="00F82FA2">
        <w:trPr>
          <w:trHeight w:val="312"/>
        </w:trPr>
        <w:tc>
          <w:tcPr>
            <w:tcW w:w="106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194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393</w:t>
            </w:r>
          </w:p>
        </w:tc>
        <w:tc>
          <w:tcPr>
            <w:tcW w:w="9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</w:t>
            </w:r>
          </w:p>
        </w:tc>
        <w:tc>
          <w:tcPr>
            <w:tcW w:w="6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230</w:t>
            </w:r>
          </w:p>
        </w:tc>
        <w:tc>
          <w:tcPr>
            <w:tcW w:w="6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370</w:t>
            </w:r>
          </w:p>
        </w:tc>
        <w:tc>
          <w:tcPr>
            <w:tcW w:w="95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96,10%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3,77</w:t>
            </w:r>
          </w:p>
        </w:tc>
      </w:tr>
      <w:tr w:rsidR="00AD1E74" w:rsidRPr="00367002" w:rsidTr="00F82FA2">
        <w:trPr>
          <w:trHeight w:val="288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74" w:rsidRPr="00367002" w:rsidRDefault="00AD1E74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C279FB" w:rsidRPr="00367002" w:rsidRDefault="00AD1E74" w:rsidP="00C279FB">
      <w:pPr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>IZOSTANCI</w:t>
      </w:r>
    </w:p>
    <w:tbl>
      <w:tblPr>
        <w:tblW w:w="6174" w:type="dxa"/>
        <w:tblLook w:val="04A0"/>
      </w:tblPr>
      <w:tblGrid>
        <w:gridCol w:w="1217"/>
        <w:gridCol w:w="876"/>
        <w:gridCol w:w="1040"/>
        <w:gridCol w:w="876"/>
        <w:gridCol w:w="960"/>
        <w:gridCol w:w="816"/>
        <w:gridCol w:w="1020"/>
      </w:tblGrid>
      <w:tr w:rsidR="0094199F" w:rsidRPr="00367002" w:rsidTr="004262B9">
        <w:trPr>
          <w:trHeight w:val="1290"/>
        </w:trPr>
        <w:tc>
          <w:tcPr>
            <w:tcW w:w="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94199F" w:rsidRPr="00367002" w:rsidRDefault="0094199F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394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IZOSTANCI</w:t>
            </w:r>
          </w:p>
        </w:tc>
      </w:tr>
      <w:tr w:rsidR="0094199F" w:rsidRPr="00367002" w:rsidTr="004262B9">
        <w:trPr>
          <w:trHeight w:val="464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Oprav.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Oprav</w:t>
            </w:r>
            <w:proofErr w:type="spellEnd"/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po </w:t>
            </w:r>
            <w:proofErr w:type="spellStart"/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</w:t>
            </w:r>
            <w:proofErr w:type="spellEnd"/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Neopr</w:t>
            </w:r>
            <w:proofErr w:type="spellEnd"/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Neopr</w:t>
            </w:r>
            <w:proofErr w:type="spellEnd"/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po </w:t>
            </w:r>
            <w:proofErr w:type="spellStart"/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</w:t>
            </w:r>
            <w:proofErr w:type="spellEnd"/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∑ </w:t>
            </w:r>
            <w:proofErr w:type="spellStart"/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izost</w:t>
            </w:r>
            <w:proofErr w:type="spellEnd"/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Broj </w:t>
            </w:r>
            <w:proofErr w:type="spellStart"/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izost.po</w:t>
            </w:r>
            <w:proofErr w:type="spellEnd"/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učeniku</w:t>
            </w:r>
          </w:p>
        </w:tc>
      </w:tr>
      <w:tr w:rsidR="0094199F" w:rsidRPr="00367002" w:rsidTr="004262B9">
        <w:trPr>
          <w:trHeight w:val="528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1.A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71,95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1.B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6,61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81,65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1.C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84,63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1.D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63,50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21,44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84,94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1.E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101,85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102,60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1.F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46,33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18,33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64,67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1.G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94,20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2.A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111,65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5,47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117,12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2.B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76,79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12,79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89,57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2.C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6,27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173,27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2.E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77,25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13,04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90,29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2.F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88,75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2.G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62,29</w:t>
            </w:r>
          </w:p>
        </w:tc>
      </w:tr>
      <w:tr w:rsidR="0094199F" w:rsidRPr="00367002" w:rsidTr="0094199F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2.H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118,70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118,95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3.A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101,75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102,69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3.B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67,58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3.C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111,13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8,50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119,63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3.D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101,28</w:t>
            </w:r>
          </w:p>
        </w:tc>
      </w:tr>
      <w:tr w:rsidR="0094199F" w:rsidRPr="00367002" w:rsidTr="0094199F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3.E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90,32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2,37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92,68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3.F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116,50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118,25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3.G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106,39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106,39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4.E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71,16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72,84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4.G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94,11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95,44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4.H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99,50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101,50</w:t>
            </w:r>
          </w:p>
        </w:tc>
      </w:tr>
      <w:tr w:rsidR="0094199F" w:rsidRPr="00367002" w:rsidTr="0094199F">
        <w:trPr>
          <w:trHeight w:val="312"/>
        </w:trPr>
        <w:tc>
          <w:tcPr>
            <w:tcW w:w="7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34566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89,78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1810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4,70</w:t>
            </w:r>
          </w:p>
        </w:tc>
        <w:tc>
          <w:tcPr>
            <w:tcW w:w="77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36376</w:t>
            </w:r>
          </w:p>
        </w:tc>
        <w:tc>
          <w:tcPr>
            <w:tcW w:w="10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94,48</w:t>
            </w:r>
          </w:p>
        </w:tc>
      </w:tr>
      <w:tr w:rsidR="0094199F" w:rsidRPr="00367002" w:rsidTr="0094199F">
        <w:trPr>
          <w:trHeight w:val="28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99F" w:rsidRPr="00367002" w:rsidRDefault="0094199F" w:rsidP="00AD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99F" w:rsidRPr="00367002" w:rsidRDefault="0094199F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99F" w:rsidRPr="00367002" w:rsidRDefault="0094199F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99F" w:rsidRPr="00367002" w:rsidRDefault="0094199F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99F" w:rsidRPr="00367002" w:rsidRDefault="0094199F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99F" w:rsidRPr="00367002" w:rsidRDefault="0094199F" w:rsidP="00AD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AD1E74" w:rsidRPr="00367002" w:rsidRDefault="00AD1E74" w:rsidP="00C279FB">
      <w:pPr>
        <w:rPr>
          <w:rFonts w:ascii="Times New Roman" w:hAnsi="Times New Roman" w:cs="Times New Roman"/>
          <w:b/>
          <w:sz w:val="24"/>
          <w:szCs w:val="24"/>
        </w:rPr>
      </w:pPr>
    </w:p>
    <w:p w:rsidR="00C279FB" w:rsidRPr="00367002" w:rsidRDefault="0038032A" w:rsidP="00C279FB">
      <w:pPr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>ODGOJNE MJERE</w:t>
      </w:r>
    </w:p>
    <w:tbl>
      <w:tblPr>
        <w:tblW w:w="11220" w:type="dxa"/>
        <w:tblLook w:val="04A0"/>
      </w:tblPr>
      <w:tblGrid>
        <w:gridCol w:w="1056"/>
        <w:gridCol w:w="1443"/>
        <w:gridCol w:w="1416"/>
        <w:gridCol w:w="1470"/>
        <w:gridCol w:w="936"/>
        <w:gridCol w:w="767"/>
        <w:gridCol w:w="1870"/>
        <w:gridCol w:w="1270"/>
        <w:gridCol w:w="1097"/>
        <w:gridCol w:w="857"/>
      </w:tblGrid>
      <w:tr w:rsidR="0038032A" w:rsidRPr="00367002" w:rsidTr="0038032A">
        <w:trPr>
          <w:trHeight w:val="6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2A" w:rsidRPr="00367002" w:rsidRDefault="0038032A" w:rsidP="0038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2A" w:rsidRPr="00367002" w:rsidRDefault="0038032A" w:rsidP="0038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ODGOJNE MJERE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2A" w:rsidRPr="00367002" w:rsidRDefault="0038032A" w:rsidP="0038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VLADANJE</w:t>
            </w:r>
          </w:p>
        </w:tc>
      </w:tr>
      <w:tr w:rsidR="0038032A" w:rsidRPr="00367002" w:rsidTr="0038032A">
        <w:trPr>
          <w:trHeight w:val="624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2A" w:rsidRPr="00367002" w:rsidRDefault="0038032A" w:rsidP="0038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NAGRADA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2A" w:rsidRPr="00367002" w:rsidRDefault="0038032A" w:rsidP="0038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POHVALA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2A" w:rsidRPr="00367002" w:rsidRDefault="0038032A" w:rsidP="0038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OPOMENA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2A" w:rsidRPr="00367002" w:rsidRDefault="0038032A" w:rsidP="0038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UKOR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2A" w:rsidRPr="00367002" w:rsidRDefault="0038032A" w:rsidP="0038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2A" w:rsidRPr="00367002" w:rsidRDefault="0038032A" w:rsidP="0038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ISKLJUČENJE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2A" w:rsidRPr="00367002" w:rsidRDefault="0038032A" w:rsidP="0038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UZORNO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2A" w:rsidRPr="00367002" w:rsidRDefault="0038032A" w:rsidP="0038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DOBRO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2A" w:rsidRPr="00367002" w:rsidRDefault="0038032A" w:rsidP="0038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LOŠE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1.B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1.D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1.G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2.B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2.G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2.H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3.B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3.D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3.G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4.G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4.H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8032A" w:rsidRPr="00367002" w:rsidTr="0038032A">
        <w:trPr>
          <w:trHeight w:val="31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8032A" w:rsidRPr="00367002" w:rsidRDefault="0038032A" w:rsidP="0038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double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double"/>
                <w:lang w:eastAsia="hr-HR"/>
              </w:rPr>
              <w:t>Ukupno: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double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double"/>
                <w:lang w:eastAsia="hr-H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double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double"/>
                <w:lang w:eastAsia="hr-HR"/>
              </w:rPr>
              <w:t>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double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double"/>
                <w:lang w:eastAsia="hr-HR"/>
              </w:rPr>
              <w:t>41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double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double"/>
                <w:lang w:eastAsia="hr-HR"/>
              </w:rPr>
              <w:t>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double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double"/>
                <w:lang w:eastAsia="hr-HR"/>
              </w:rPr>
              <w:t>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double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double"/>
                <w:lang w:eastAsia="hr-HR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double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double"/>
                <w:lang w:eastAsia="hr-HR"/>
              </w:rPr>
              <w:t>343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double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double"/>
                <w:lang w:eastAsia="hr-HR"/>
              </w:rPr>
              <w:t>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8032A" w:rsidRPr="00367002" w:rsidRDefault="0038032A" w:rsidP="00380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double"/>
                <w:lang w:eastAsia="hr-HR"/>
              </w:rPr>
            </w:pPr>
            <w:r w:rsidRPr="00367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double"/>
                <w:lang w:eastAsia="hr-HR"/>
              </w:rPr>
              <w:t>18</w:t>
            </w:r>
          </w:p>
        </w:tc>
      </w:tr>
    </w:tbl>
    <w:p w:rsidR="00032071" w:rsidRPr="00367002" w:rsidRDefault="00032071" w:rsidP="004B35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4F" w:rsidRPr="00367002" w:rsidRDefault="005E404F" w:rsidP="004B3546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2B9" w:rsidRPr="00367002" w:rsidRDefault="004262B9" w:rsidP="004B3546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2B9" w:rsidRPr="00367002" w:rsidRDefault="004262B9" w:rsidP="004B3546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1C4" w:rsidRPr="00367002" w:rsidRDefault="000F51C4" w:rsidP="004B3546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>Uspjeh učenika na završnom ispitu:</w:t>
      </w:r>
    </w:p>
    <w:tbl>
      <w:tblPr>
        <w:tblStyle w:val="Svijetlosjenanje-Isticanje2"/>
        <w:tblW w:w="0" w:type="auto"/>
        <w:tblLook w:val="04A0"/>
      </w:tblPr>
      <w:tblGrid>
        <w:gridCol w:w="1847"/>
        <w:gridCol w:w="1735"/>
        <w:gridCol w:w="1999"/>
        <w:gridCol w:w="1928"/>
        <w:gridCol w:w="1779"/>
      </w:tblGrid>
      <w:tr w:rsidR="007B7DCE" w:rsidRPr="00367002" w:rsidTr="00911BF8">
        <w:trPr>
          <w:cnfStyle w:val="100000000000"/>
        </w:trPr>
        <w:tc>
          <w:tcPr>
            <w:cnfStyle w:val="001000000000"/>
            <w:tcW w:w="1847" w:type="dxa"/>
          </w:tcPr>
          <w:p w:rsidR="000F51C4" w:rsidRPr="00367002" w:rsidRDefault="000F51C4" w:rsidP="004B3546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razred</w:t>
            </w:r>
          </w:p>
        </w:tc>
        <w:tc>
          <w:tcPr>
            <w:tcW w:w="1735" w:type="dxa"/>
          </w:tcPr>
          <w:p w:rsidR="000F51C4" w:rsidRPr="00367002" w:rsidRDefault="000F51C4" w:rsidP="004B3546">
            <w:pPr>
              <w:spacing w:line="276" w:lineRule="auto"/>
              <w:jc w:val="both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ukupno</w:t>
            </w:r>
          </w:p>
        </w:tc>
        <w:tc>
          <w:tcPr>
            <w:tcW w:w="1999" w:type="dxa"/>
          </w:tcPr>
          <w:p w:rsidR="000F51C4" w:rsidRPr="00367002" w:rsidRDefault="000F51C4" w:rsidP="004B3546">
            <w:pPr>
              <w:spacing w:line="276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Pristupilo</w:t>
            </w:r>
          </w:p>
        </w:tc>
        <w:tc>
          <w:tcPr>
            <w:tcW w:w="1928" w:type="dxa"/>
          </w:tcPr>
          <w:p w:rsidR="000F51C4" w:rsidRPr="00367002" w:rsidRDefault="000F51C4" w:rsidP="004B3546">
            <w:pPr>
              <w:spacing w:line="276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položilo</w:t>
            </w:r>
          </w:p>
        </w:tc>
        <w:tc>
          <w:tcPr>
            <w:tcW w:w="1779" w:type="dxa"/>
          </w:tcPr>
          <w:p w:rsidR="000F51C4" w:rsidRPr="00367002" w:rsidRDefault="000F51C4" w:rsidP="004B3546">
            <w:pPr>
              <w:spacing w:line="276" w:lineRule="auto"/>
              <w:jc w:val="both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 sljedeći rok</w:t>
            </w:r>
          </w:p>
        </w:tc>
      </w:tr>
      <w:tr w:rsidR="007B7DCE" w:rsidRPr="00367002" w:rsidTr="00911BF8">
        <w:trPr>
          <w:cnfStyle w:val="000000100000"/>
        </w:trPr>
        <w:tc>
          <w:tcPr>
            <w:cnfStyle w:val="001000000000"/>
            <w:tcW w:w="1847" w:type="dxa"/>
          </w:tcPr>
          <w:p w:rsidR="000F51C4" w:rsidRPr="00367002" w:rsidRDefault="000F51C4" w:rsidP="004B3546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3.A</w:t>
            </w:r>
          </w:p>
        </w:tc>
        <w:tc>
          <w:tcPr>
            <w:tcW w:w="1735" w:type="dxa"/>
          </w:tcPr>
          <w:p w:rsidR="000F51C4" w:rsidRPr="00367002" w:rsidRDefault="0038032A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999" w:type="dxa"/>
          </w:tcPr>
          <w:p w:rsidR="000F51C4" w:rsidRPr="00367002" w:rsidRDefault="00BF5AA6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38032A"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:rsidR="000F51C4" w:rsidRPr="00367002" w:rsidRDefault="00BF5AA6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38032A"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779" w:type="dxa"/>
          </w:tcPr>
          <w:p w:rsidR="000F51C4" w:rsidRPr="00367002" w:rsidRDefault="0038032A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</w:tr>
      <w:tr w:rsidR="007B7DCE" w:rsidRPr="00367002" w:rsidTr="00911BF8">
        <w:tc>
          <w:tcPr>
            <w:cnfStyle w:val="001000000000"/>
            <w:tcW w:w="1847" w:type="dxa"/>
          </w:tcPr>
          <w:p w:rsidR="000F51C4" w:rsidRPr="00367002" w:rsidRDefault="000F51C4" w:rsidP="004B3546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3.B</w:t>
            </w:r>
          </w:p>
        </w:tc>
        <w:tc>
          <w:tcPr>
            <w:tcW w:w="1735" w:type="dxa"/>
          </w:tcPr>
          <w:p w:rsidR="000F51C4" w:rsidRPr="00367002" w:rsidRDefault="0038032A" w:rsidP="004B3546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99" w:type="dxa"/>
          </w:tcPr>
          <w:p w:rsidR="000F51C4" w:rsidRPr="00367002" w:rsidRDefault="0038032A" w:rsidP="004B3546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28" w:type="dxa"/>
          </w:tcPr>
          <w:p w:rsidR="000F51C4" w:rsidRPr="00367002" w:rsidRDefault="0038032A" w:rsidP="00C55C05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79" w:type="dxa"/>
          </w:tcPr>
          <w:p w:rsidR="000F51C4" w:rsidRPr="00367002" w:rsidRDefault="0038032A" w:rsidP="004B3546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</w:tr>
      <w:tr w:rsidR="007B7DCE" w:rsidRPr="00367002" w:rsidTr="00911BF8">
        <w:trPr>
          <w:cnfStyle w:val="000000100000"/>
        </w:trPr>
        <w:tc>
          <w:tcPr>
            <w:cnfStyle w:val="001000000000"/>
            <w:tcW w:w="1847" w:type="dxa"/>
          </w:tcPr>
          <w:p w:rsidR="000F51C4" w:rsidRPr="00367002" w:rsidRDefault="000F51C4" w:rsidP="004B3546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3.C</w:t>
            </w:r>
          </w:p>
        </w:tc>
        <w:tc>
          <w:tcPr>
            <w:tcW w:w="1735" w:type="dxa"/>
          </w:tcPr>
          <w:p w:rsidR="000F51C4" w:rsidRPr="00367002" w:rsidRDefault="0038032A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99" w:type="dxa"/>
          </w:tcPr>
          <w:p w:rsidR="000F51C4" w:rsidRPr="00367002" w:rsidRDefault="0038032A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:rsidR="000F51C4" w:rsidRPr="00367002" w:rsidRDefault="0038032A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779" w:type="dxa"/>
          </w:tcPr>
          <w:p w:rsidR="000F51C4" w:rsidRPr="00367002" w:rsidRDefault="0038032A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</w:tr>
      <w:tr w:rsidR="007B7DCE" w:rsidRPr="00367002" w:rsidTr="00911BF8">
        <w:tc>
          <w:tcPr>
            <w:cnfStyle w:val="001000000000"/>
            <w:tcW w:w="1847" w:type="dxa"/>
          </w:tcPr>
          <w:p w:rsidR="000F51C4" w:rsidRPr="00367002" w:rsidRDefault="00BF5AA6" w:rsidP="004B3546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BC4FC7"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</w:t>
            </w:r>
          </w:p>
        </w:tc>
        <w:tc>
          <w:tcPr>
            <w:tcW w:w="1735" w:type="dxa"/>
          </w:tcPr>
          <w:p w:rsidR="000F51C4" w:rsidRPr="00367002" w:rsidRDefault="00BC4FC7" w:rsidP="004B3546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999" w:type="dxa"/>
          </w:tcPr>
          <w:p w:rsidR="000F51C4" w:rsidRPr="00367002" w:rsidRDefault="00BC4FC7" w:rsidP="004B3546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928" w:type="dxa"/>
          </w:tcPr>
          <w:p w:rsidR="000F51C4" w:rsidRPr="00367002" w:rsidRDefault="00BC4FC7" w:rsidP="004B3546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79" w:type="dxa"/>
          </w:tcPr>
          <w:p w:rsidR="000F51C4" w:rsidRPr="00367002" w:rsidRDefault="00BC4FC7" w:rsidP="004B3546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7B7DCE" w:rsidRPr="00367002" w:rsidTr="00911BF8">
        <w:trPr>
          <w:cnfStyle w:val="000000100000"/>
        </w:trPr>
        <w:tc>
          <w:tcPr>
            <w:cnfStyle w:val="001000000000"/>
            <w:tcW w:w="1847" w:type="dxa"/>
          </w:tcPr>
          <w:p w:rsidR="000F51C4" w:rsidRPr="00367002" w:rsidRDefault="00BC4FC7" w:rsidP="004B3546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3.F</w:t>
            </w:r>
          </w:p>
        </w:tc>
        <w:tc>
          <w:tcPr>
            <w:tcW w:w="1735" w:type="dxa"/>
          </w:tcPr>
          <w:p w:rsidR="000F51C4" w:rsidRPr="00367002" w:rsidRDefault="00BC4FC7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99" w:type="dxa"/>
          </w:tcPr>
          <w:p w:rsidR="000F51C4" w:rsidRPr="00367002" w:rsidRDefault="00BC4FC7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0F51C4" w:rsidRPr="00367002" w:rsidRDefault="00BC4FC7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0F51C4" w:rsidRPr="00367002" w:rsidRDefault="00BC4FC7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BC4FC7" w:rsidRPr="00367002" w:rsidTr="00911BF8">
        <w:tc>
          <w:tcPr>
            <w:cnfStyle w:val="001000000000"/>
            <w:tcW w:w="1847" w:type="dxa"/>
          </w:tcPr>
          <w:p w:rsidR="00BC4FC7" w:rsidRPr="00367002" w:rsidRDefault="00BC4FC7" w:rsidP="004B3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</w:rPr>
              <w:t>4.E</w:t>
            </w:r>
          </w:p>
        </w:tc>
        <w:tc>
          <w:tcPr>
            <w:tcW w:w="1735" w:type="dxa"/>
          </w:tcPr>
          <w:p w:rsidR="00BC4FC7" w:rsidRPr="00367002" w:rsidRDefault="00BC4FC7" w:rsidP="004B354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99" w:type="dxa"/>
          </w:tcPr>
          <w:p w:rsidR="00BC4FC7" w:rsidRPr="00367002" w:rsidRDefault="00BC4FC7" w:rsidP="004B354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28" w:type="dxa"/>
          </w:tcPr>
          <w:p w:rsidR="00BC4FC7" w:rsidRPr="00367002" w:rsidRDefault="00BC4FC7" w:rsidP="004B354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9" w:type="dxa"/>
          </w:tcPr>
          <w:p w:rsidR="00BC4FC7" w:rsidRPr="00367002" w:rsidRDefault="00BC4FC7" w:rsidP="004B3546">
            <w:pPr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B7DCE" w:rsidRPr="00367002" w:rsidTr="00911BF8">
        <w:trPr>
          <w:cnfStyle w:val="000000100000"/>
        </w:trPr>
        <w:tc>
          <w:tcPr>
            <w:cnfStyle w:val="001000000000"/>
            <w:tcW w:w="1847" w:type="dxa"/>
          </w:tcPr>
          <w:p w:rsidR="000F51C4" w:rsidRPr="00367002" w:rsidRDefault="000F51C4" w:rsidP="004B3546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4.G</w:t>
            </w:r>
          </w:p>
        </w:tc>
        <w:tc>
          <w:tcPr>
            <w:tcW w:w="1735" w:type="dxa"/>
          </w:tcPr>
          <w:p w:rsidR="000F51C4" w:rsidRPr="00367002" w:rsidRDefault="00DE43E0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3B3017"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999" w:type="dxa"/>
          </w:tcPr>
          <w:p w:rsidR="000F51C4" w:rsidRPr="00367002" w:rsidRDefault="00D07168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3B3017"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928" w:type="dxa"/>
          </w:tcPr>
          <w:p w:rsidR="000F51C4" w:rsidRPr="00367002" w:rsidRDefault="000F51C4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BC4FC7"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79" w:type="dxa"/>
          </w:tcPr>
          <w:p w:rsidR="000F51C4" w:rsidRPr="00367002" w:rsidRDefault="003B3017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</w:tr>
      <w:tr w:rsidR="007B7DCE" w:rsidRPr="00367002" w:rsidTr="00911BF8">
        <w:tc>
          <w:tcPr>
            <w:cnfStyle w:val="001000000000"/>
            <w:tcW w:w="1847" w:type="dxa"/>
          </w:tcPr>
          <w:p w:rsidR="000F51C4" w:rsidRPr="00367002" w:rsidRDefault="000F51C4" w:rsidP="004B3546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4.H</w:t>
            </w:r>
          </w:p>
        </w:tc>
        <w:tc>
          <w:tcPr>
            <w:tcW w:w="1735" w:type="dxa"/>
          </w:tcPr>
          <w:p w:rsidR="000F51C4" w:rsidRPr="00367002" w:rsidRDefault="00BC4FC7" w:rsidP="004B3546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999" w:type="dxa"/>
          </w:tcPr>
          <w:p w:rsidR="000F51C4" w:rsidRPr="00367002" w:rsidRDefault="003B3017" w:rsidP="004B3546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928" w:type="dxa"/>
          </w:tcPr>
          <w:p w:rsidR="000F51C4" w:rsidRPr="00367002" w:rsidRDefault="003B3017" w:rsidP="004B3546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779" w:type="dxa"/>
          </w:tcPr>
          <w:p w:rsidR="000F51C4" w:rsidRPr="00367002" w:rsidRDefault="00BC4FC7" w:rsidP="004B3546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</w:tr>
      <w:tr w:rsidR="007B7DCE" w:rsidRPr="00367002" w:rsidTr="00911BF8">
        <w:trPr>
          <w:cnfStyle w:val="000000100000"/>
        </w:trPr>
        <w:tc>
          <w:tcPr>
            <w:cnfStyle w:val="001000000000"/>
            <w:tcW w:w="1847" w:type="dxa"/>
          </w:tcPr>
          <w:p w:rsidR="0005110D" w:rsidRPr="00367002" w:rsidRDefault="0005110D" w:rsidP="004B3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sz w:val="24"/>
                <w:szCs w:val="24"/>
              </w:rPr>
              <w:t xml:space="preserve">UKUPNO:  </w:t>
            </w:r>
          </w:p>
        </w:tc>
        <w:tc>
          <w:tcPr>
            <w:tcW w:w="1735" w:type="dxa"/>
          </w:tcPr>
          <w:p w:rsidR="0005110D" w:rsidRPr="00367002" w:rsidRDefault="00BC4FC7" w:rsidP="004B3546">
            <w:pPr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1999" w:type="dxa"/>
          </w:tcPr>
          <w:p w:rsidR="0005110D" w:rsidRPr="00367002" w:rsidRDefault="00BC4FC7" w:rsidP="007F5477">
            <w:pPr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928" w:type="dxa"/>
          </w:tcPr>
          <w:p w:rsidR="0005110D" w:rsidRPr="00367002" w:rsidRDefault="00BC4FC7" w:rsidP="004B3546">
            <w:pPr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779" w:type="dxa"/>
          </w:tcPr>
          <w:p w:rsidR="0005110D" w:rsidRPr="00367002" w:rsidRDefault="00BC4FC7" w:rsidP="004B3546">
            <w:pPr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</w:tbl>
    <w:p w:rsidR="00BC4FC7" w:rsidRPr="00367002" w:rsidRDefault="00BC4FC7" w:rsidP="00BC4FC7">
      <w:pPr>
        <w:pStyle w:val="Odlomakpopisa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1836B3" w:rsidRPr="00367002" w:rsidRDefault="00BC4FC7" w:rsidP="004B3546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>108</w:t>
      </w:r>
      <w:r w:rsidR="00296D30" w:rsidRPr="00367002">
        <w:rPr>
          <w:rFonts w:ascii="Times New Roman" w:hAnsi="Times New Roman" w:cs="Times New Roman"/>
          <w:sz w:val="24"/>
          <w:szCs w:val="24"/>
        </w:rPr>
        <w:t xml:space="preserve"> učenika      </w:t>
      </w:r>
      <w:r w:rsidRPr="00367002">
        <w:rPr>
          <w:rFonts w:ascii="Times New Roman" w:hAnsi="Times New Roman" w:cs="Times New Roman"/>
          <w:sz w:val="24"/>
          <w:szCs w:val="24"/>
        </w:rPr>
        <w:t>94,7</w:t>
      </w:r>
      <w:r w:rsidR="00296D30" w:rsidRPr="00367002">
        <w:rPr>
          <w:rFonts w:ascii="Times New Roman" w:hAnsi="Times New Roman" w:cs="Times New Roman"/>
          <w:sz w:val="24"/>
          <w:szCs w:val="24"/>
        </w:rPr>
        <w:t xml:space="preserve">   </w:t>
      </w:r>
      <w:r w:rsidR="00C55C05" w:rsidRPr="00367002">
        <w:rPr>
          <w:rFonts w:ascii="Times New Roman" w:hAnsi="Times New Roman" w:cs="Times New Roman"/>
          <w:sz w:val="24"/>
          <w:szCs w:val="24"/>
        </w:rPr>
        <w:t xml:space="preserve">  %</w:t>
      </w:r>
      <w:r w:rsidR="00C55C05" w:rsidRPr="003670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1C4" w:rsidRPr="003670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1C4" w:rsidRPr="00367002">
        <w:rPr>
          <w:rFonts w:ascii="Times New Roman" w:hAnsi="Times New Roman" w:cs="Times New Roman"/>
          <w:sz w:val="24"/>
          <w:szCs w:val="24"/>
        </w:rPr>
        <w:t>uspješno je položilo završni ispit</w:t>
      </w:r>
      <w:r w:rsidR="00852C04" w:rsidRPr="00367002">
        <w:rPr>
          <w:rFonts w:ascii="Times New Roman" w:hAnsi="Times New Roman" w:cs="Times New Roman"/>
          <w:sz w:val="24"/>
          <w:szCs w:val="24"/>
        </w:rPr>
        <w:t xml:space="preserve"> u ljetnom roku</w:t>
      </w:r>
    </w:p>
    <w:p w:rsidR="00852C04" w:rsidRPr="00367002" w:rsidRDefault="00852C04" w:rsidP="00852C04">
      <w:pPr>
        <w:pStyle w:val="Odlomakpopisa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 xml:space="preserve">U jesenskom roku završnom ispitu pristupilo je </w:t>
      </w:r>
      <w:r w:rsidR="00BC4FC7" w:rsidRPr="00367002">
        <w:rPr>
          <w:rFonts w:ascii="Times New Roman" w:hAnsi="Times New Roman" w:cs="Times New Roman"/>
          <w:sz w:val="24"/>
          <w:szCs w:val="24"/>
        </w:rPr>
        <w:t>6</w:t>
      </w:r>
      <w:r w:rsidRPr="00367002">
        <w:rPr>
          <w:rFonts w:ascii="Times New Roman" w:hAnsi="Times New Roman" w:cs="Times New Roman"/>
          <w:sz w:val="24"/>
          <w:szCs w:val="24"/>
        </w:rPr>
        <w:t xml:space="preserve"> učenika i svi su položili.</w:t>
      </w:r>
    </w:p>
    <w:p w:rsidR="007D4CBF" w:rsidRPr="00367002" w:rsidRDefault="007D4CBF" w:rsidP="004B35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1C4" w:rsidRPr="00367002" w:rsidRDefault="000F51C4" w:rsidP="004B35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>Uspjeh učenik</w:t>
      </w:r>
      <w:r w:rsidR="004731D4" w:rsidRPr="00367002">
        <w:rPr>
          <w:rFonts w:ascii="Times New Roman" w:hAnsi="Times New Roman" w:cs="Times New Roman"/>
          <w:b/>
          <w:sz w:val="24"/>
          <w:szCs w:val="24"/>
        </w:rPr>
        <w:t>a na državnoj maturi: Ljetni rok</w:t>
      </w:r>
    </w:p>
    <w:tbl>
      <w:tblPr>
        <w:tblStyle w:val="Svijetlosjenanje-Isticanje2"/>
        <w:tblW w:w="0" w:type="auto"/>
        <w:tblLook w:val="04A0"/>
      </w:tblPr>
      <w:tblGrid>
        <w:gridCol w:w="3096"/>
        <w:gridCol w:w="4100"/>
        <w:gridCol w:w="2092"/>
      </w:tblGrid>
      <w:tr w:rsidR="000F51C4" w:rsidRPr="00367002" w:rsidTr="00905F78">
        <w:trPr>
          <w:cnfStyle w:val="100000000000"/>
        </w:trPr>
        <w:tc>
          <w:tcPr>
            <w:cnfStyle w:val="001000000000"/>
            <w:tcW w:w="3096" w:type="dxa"/>
          </w:tcPr>
          <w:p w:rsidR="000F51C4" w:rsidRPr="00367002" w:rsidRDefault="000F51C4" w:rsidP="004B3546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4100" w:type="dxa"/>
          </w:tcPr>
          <w:p w:rsidR="000F51C4" w:rsidRPr="00367002" w:rsidRDefault="000F51C4" w:rsidP="004B3546">
            <w:pPr>
              <w:spacing w:line="276" w:lineRule="auto"/>
              <w:jc w:val="both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učenika</w:t>
            </w:r>
          </w:p>
        </w:tc>
        <w:tc>
          <w:tcPr>
            <w:tcW w:w="2092" w:type="dxa"/>
          </w:tcPr>
          <w:p w:rsidR="000F51C4" w:rsidRPr="00367002" w:rsidRDefault="000F51C4" w:rsidP="004B3546">
            <w:pPr>
              <w:spacing w:line="276" w:lineRule="auto"/>
              <w:jc w:val="both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Prosječna  ocjena</w:t>
            </w:r>
          </w:p>
        </w:tc>
      </w:tr>
      <w:tr w:rsidR="000F51C4" w:rsidRPr="00367002" w:rsidTr="00905F78">
        <w:trPr>
          <w:cnfStyle w:val="000000100000"/>
        </w:trPr>
        <w:tc>
          <w:tcPr>
            <w:cnfStyle w:val="001000000000"/>
            <w:tcW w:w="3096" w:type="dxa"/>
          </w:tcPr>
          <w:p w:rsidR="000F51C4" w:rsidRPr="00367002" w:rsidRDefault="000F51C4" w:rsidP="004B3546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Engleski jezik ( A )</w:t>
            </w:r>
          </w:p>
        </w:tc>
        <w:tc>
          <w:tcPr>
            <w:tcW w:w="4100" w:type="dxa"/>
          </w:tcPr>
          <w:p w:rsidR="000F51C4" w:rsidRPr="00367002" w:rsidRDefault="004C6B7D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0F51C4" w:rsidRPr="00367002" w:rsidRDefault="00DA4005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3,13</w:t>
            </w:r>
          </w:p>
        </w:tc>
      </w:tr>
      <w:tr w:rsidR="000F51C4" w:rsidRPr="00367002" w:rsidTr="00905F78">
        <w:tc>
          <w:tcPr>
            <w:cnfStyle w:val="001000000000"/>
            <w:tcW w:w="3096" w:type="dxa"/>
          </w:tcPr>
          <w:p w:rsidR="000F51C4" w:rsidRPr="00367002" w:rsidRDefault="000F51C4" w:rsidP="004B3546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Engleski jezik ( B )</w:t>
            </w:r>
          </w:p>
        </w:tc>
        <w:tc>
          <w:tcPr>
            <w:tcW w:w="4100" w:type="dxa"/>
          </w:tcPr>
          <w:p w:rsidR="000F51C4" w:rsidRPr="00367002" w:rsidRDefault="00DA4005" w:rsidP="004B3546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19</w:t>
            </w:r>
          </w:p>
        </w:tc>
        <w:tc>
          <w:tcPr>
            <w:tcW w:w="2092" w:type="dxa"/>
          </w:tcPr>
          <w:p w:rsidR="000F51C4" w:rsidRPr="00367002" w:rsidRDefault="000F51C4" w:rsidP="004B3546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="00852C04"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</w:t>
            </w:r>
            <w:r w:rsidR="00DA4005"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89</w:t>
            </w:r>
          </w:p>
        </w:tc>
      </w:tr>
      <w:tr w:rsidR="000F51C4" w:rsidRPr="00367002" w:rsidTr="00905F78">
        <w:trPr>
          <w:cnfStyle w:val="000000100000"/>
        </w:trPr>
        <w:tc>
          <w:tcPr>
            <w:cnfStyle w:val="001000000000"/>
            <w:tcW w:w="3096" w:type="dxa"/>
          </w:tcPr>
          <w:p w:rsidR="000F51C4" w:rsidRPr="00367002" w:rsidRDefault="000F51C4" w:rsidP="004B3546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Fizika</w:t>
            </w:r>
          </w:p>
        </w:tc>
        <w:tc>
          <w:tcPr>
            <w:tcW w:w="4100" w:type="dxa"/>
          </w:tcPr>
          <w:p w:rsidR="000F51C4" w:rsidRPr="00367002" w:rsidRDefault="00852C04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="00DA4005"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0F51C4" w:rsidRPr="00367002" w:rsidRDefault="000F51C4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="00DA4005"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,11</w:t>
            </w:r>
          </w:p>
        </w:tc>
      </w:tr>
      <w:tr w:rsidR="000F51C4" w:rsidRPr="00367002" w:rsidTr="00905F78">
        <w:tc>
          <w:tcPr>
            <w:cnfStyle w:val="001000000000"/>
            <w:tcW w:w="3096" w:type="dxa"/>
          </w:tcPr>
          <w:p w:rsidR="000F51C4" w:rsidRPr="00367002" w:rsidRDefault="000F51C4" w:rsidP="004B3546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Hrvatski jezik ( A )</w:t>
            </w:r>
          </w:p>
        </w:tc>
        <w:tc>
          <w:tcPr>
            <w:tcW w:w="4100" w:type="dxa"/>
          </w:tcPr>
          <w:p w:rsidR="000F51C4" w:rsidRPr="00367002" w:rsidRDefault="00DA4005" w:rsidP="004B3546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51</w:t>
            </w:r>
          </w:p>
        </w:tc>
        <w:tc>
          <w:tcPr>
            <w:tcW w:w="2092" w:type="dxa"/>
          </w:tcPr>
          <w:p w:rsidR="000F51C4" w:rsidRPr="00367002" w:rsidRDefault="00DA4005" w:rsidP="004B3546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2,02</w:t>
            </w:r>
          </w:p>
        </w:tc>
      </w:tr>
      <w:tr w:rsidR="000F51C4" w:rsidRPr="00367002" w:rsidTr="00905F78">
        <w:trPr>
          <w:cnfStyle w:val="000000100000"/>
        </w:trPr>
        <w:tc>
          <w:tcPr>
            <w:cnfStyle w:val="001000000000"/>
            <w:tcW w:w="3096" w:type="dxa"/>
          </w:tcPr>
          <w:p w:rsidR="000F51C4" w:rsidRPr="00367002" w:rsidRDefault="00DA4005" w:rsidP="004B3546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Vjeronauk</w:t>
            </w:r>
          </w:p>
        </w:tc>
        <w:tc>
          <w:tcPr>
            <w:tcW w:w="4100" w:type="dxa"/>
          </w:tcPr>
          <w:p w:rsidR="000F51C4" w:rsidRPr="00367002" w:rsidRDefault="00DA4005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1</w:t>
            </w:r>
          </w:p>
        </w:tc>
        <w:tc>
          <w:tcPr>
            <w:tcW w:w="2092" w:type="dxa"/>
          </w:tcPr>
          <w:p w:rsidR="000F51C4" w:rsidRPr="00367002" w:rsidRDefault="00DA4005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2,0</w:t>
            </w:r>
          </w:p>
        </w:tc>
      </w:tr>
      <w:tr w:rsidR="000F51C4" w:rsidRPr="00367002" w:rsidTr="00905F78">
        <w:tc>
          <w:tcPr>
            <w:cnfStyle w:val="001000000000"/>
            <w:tcW w:w="3096" w:type="dxa"/>
          </w:tcPr>
          <w:p w:rsidR="000F51C4" w:rsidRPr="00367002" w:rsidRDefault="000F51C4" w:rsidP="004B3546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Likovna umjetnost                        </w:t>
            </w:r>
          </w:p>
        </w:tc>
        <w:tc>
          <w:tcPr>
            <w:tcW w:w="4100" w:type="dxa"/>
          </w:tcPr>
          <w:p w:rsidR="000F51C4" w:rsidRPr="00367002" w:rsidRDefault="00852C04" w:rsidP="004B3546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2092" w:type="dxa"/>
          </w:tcPr>
          <w:p w:rsidR="000F51C4" w:rsidRPr="00367002" w:rsidRDefault="00852C04" w:rsidP="004B3546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3,</w:t>
            </w:r>
            <w:r w:rsidR="00DA4005"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29</w:t>
            </w:r>
          </w:p>
        </w:tc>
      </w:tr>
      <w:tr w:rsidR="000F51C4" w:rsidRPr="00367002" w:rsidTr="00905F78">
        <w:trPr>
          <w:cnfStyle w:val="000000100000"/>
        </w:trPr>
        <w:tc>
          <w:tcPr>
            <w:cnfStyle w:val="001000000000"/>
            <w:tcW w:w="3096" w:type="dxa"/>
          </w:tcPr>
          <w:p w:rsidR="000F51C4" w:rsidRPr="00367002" w:rsidRDefault="000F51C4" w:rsidP="004B3546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Matematika ( A )           </w:t>
            </w:r>
          </w:p>
        </w:tc>
        <w:tc>
          <w:tcPr>
            <w:tcW w:w="4100" w:type="dxa"/>
          </w:tcPr>
          <w:p w:rsidR="000F51C4" w:rsidRPr="00367002" w:rsidRDefault="00A86A8C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="00852C04"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0F51C4" w:rsidRPr="00367002" w:rsidRDefault="00A66C3C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1.</w:t>
            </w:r>
            <w:r w:rsidR="001D749F"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47</w:t>
            </w:r>
          </w:p>
        </w:tc>
      </w:tr>
      <w:tr w:rsidR="000F51C4" w:rsidRPr="00367002" w:rsidTr="00905F78">
        <w:tc>
          <w:tcPr>
            <w:cnfStyle w:val="001000000000"/>
            <w:tcW w:w="3096" w:type="dxa"/>
          </w:tcPr>
          <w:p w:rsidR="000F51C4" w:rsidRPr="00367002" w:rsidRDefault="000F51C4" w:rsidP="004B3546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Matematika ( B )</w:t>
            </w:r>
          </w:p>
        </w:tc>
        <w:tc>
          <w:tcPr>
            <w:tcW w:w="4100" w:type="dxa"/>
          </w:tcPr>
          <w:p w:rsidR="000F51C4" w:rsidRPr="00367002" w:rsidRDefault="00852C04" w:rsidP="004B3546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DA4005"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0F51C4" w:rsidRPr="00367002" w:rsidRDefault="001D749F" w:rsidP="004B3546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1,8</w:t>
            </w:r>
            <w:r w:rsidR="00DA4005"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</w:tr>
      <w:tr w:rsidR="000F51C4" w:rsidRPr="00367002" w:rsidTr="00905F78">
        <w:trPr>
          <w:cnfStyle w:val="000000100000"/>
        </w:trPr>
        <w:tc>
          <w:tcPr>
            <w:cnfStyle w:val="001000000000"/>
            <w:tcW w:w="3096" w:type="dxa"/>
          </w:tcPr>
          <w:p w:rsidR="000F51C4" w:rsidRPr="00367002" w:rsidRDefault="000F51C4" w:rsidP="004B3546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Njemački jezik ( </w:t>
            </w:r>
            <w:r w:rsidR="00852C04"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</w:t>
            </w: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100" w:type="dxa"/>
          </w:tcPr>
          <w:p w:rsidR="000F51C4" w:rsidRPr="00367002" w:rsidRDefault="00DA4005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0F51C4" w:rsidRPr="00367002" w:rsidRDefault="00DA4005" w:rsidP="004B3546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2,50</w:t>
            </w:r>
          </w:p>
        </w:tc>
      </w:tr>
      <w:tr w:rsidR="004731D4" w:rsidRPr="00367002" w:rsidTr="00905F78">
        <w:tc>
          <w:tcPr>
            <w:cnfStyle w:val="001000000000"/>
            <w:tcW w:w="3096" w:type="dxa"/>
          </w:tcPr>
          <w:p w:rsidR="004731D4" w:rsidRPr="00367002" w:rsidRDefault="004731D4" w:rsidP="004B354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Politika i gospodarstvo </w:t>
            </w:r>
          </w:p>
        </w:tc>
        <w:tc>
          <w:tcPr>
            <w:tcW w:w="4100" w:type="dxa"/>
          </w:tcPr>
          <w:p w:rsidR="004731D4" w:rsidRPr="00367002" w:rsidRDefault="00DA4005" w:rsidP="004B3546">
            <w:pPr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731D4" w:rsidRPr="00367002" w:rsidRDefault="00DA4005" w:rsidP="004B3546">
            <w:pPr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="00150456"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,0</w:t>
            </w:r>
          </w:p>
        </w:tc>
      </w:tr>
      <w:tr w:rsidR="004731D4" w:rsidRPr="00367002" w:rsidTr="00905F78">
        <w:trPr>
          <w:cnfStyle w:val="000000100000"/>
        </w:trPr>
        <w:tc>
          <w:tcPr>
            <w:cnfStyle w:val="001000000000"/>
            <w:tcW w:w="3096" w:type="dxa"/>
          </w:tcPr>
          <w:p w:rsidR="004731D4" w:rsidRPr="00367002" w:rsidRDefault="00DA4005" w:rsidP="004B354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Psihologija </w:t>
            </w:r>
          </w:p>
        </w:tc>
        <w:tc>
          <w:tcPr>
            <w:tcW w:w="4100" w:type="dxa"/>
          </w:tcPr>
          <w:p w:rsidR="004731D4" w:rsidRPr="00367002" w:rsidRDefault="00DA4005" w:rsidP="004B3546">
            <w:pPr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731D4" w:rsidRPr="00367002" w:rsidRDefault="00DA4005" w:rsidP="004B3546">
            <w:pPr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1,5</w:t>
            </w:r>
          </w:p>
        </w:tc>
      </w:tr>
    </w:tbl>
    <w:p w:rsidR="0030599B" w:rsidRPr="00367002" w:rsidRDefault="0030599B" w:rsidP="004B35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005" w:rsidRPr="00367002" w:rsidRDefault="00DA4005" w:rsidP="004B35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>Statistika prolaznosti</w:t>
      </w:r>
    </w:p>
    <w:tbl>
      <w:tblPr>
        <w:tblStyle w:val="Reetkatablice"/>
        <w:tblW w:w="0" w:type="auto"/>
        <w:tblLook w:val="04A0"/>
      </w:tblPr>
      <w:tblGrid>
        <w:gridCol w:w="1399"/>
        <w:gridCol w:w="1399"/>
        <w:gridCol w:w="1399"/>
        <w:gridCol w:w="1399"/>
        <w:gridCol w:w="1399"/>
        <w:gridCol w:w="1400"/>
      </w:tblGrid>
      <w:tr w:rsidR="00801032" w:rsidRPr="00367002" w:rsidTr="00DA4005">
        <w:tc>
          <w:tcPr>
            <w:tcW w:w="1399" w:type="dxa"/>
          </w:tcPr>
          <w:p w:rsidR="00801032" w:rsidRPr="00367002" w:rsidRDefault="00801032" w:rsidP="004B35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 w:rsidR="00801032" w:rsidRPr="00367002" w:rsidRDefault="00801032" w:rsidP="0080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Broj učenika</w:t>
            </w:r>
          </w:p>
        </w:tc>
        <w:tc>
          <w:tcPr>
            <w:tcW w:w="1399" w:type="dxa"/>
          </w:tcPr>
          <w:p w:rsidR="00801032" w:rsidRPr="00367002" w:rsidRDefault="00801032" w:rsidP="0080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Nisu prijavili</w:t>
            </w:r>
          </w:p>
        </w:tc>
        <w:tc>
          <w:tcPr>
            <w:tcW w:w="1399" w:type="dxa"/>
          </w:tcPr>
          <w:p w:rsidR="00801032" w:rsidRPr="00367002" w:rsidRDefault="00801032" w:rsidP="0080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Prijavili</w:t>
            </w:r>
          </w:p>
        </w:tc>
        <w:tc>
          <w:tcPr>
            <w:tcW w:w="1399" w:type="dxa"/>
          </w:tcPr>
          <w:p w:rsidR="00801032" w:rsidRPr="00367002" w:rsidRDefault="00801032" w:rsidP="0080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Položili</w:t>
            </w:r>
          </w:p>
        </w:tc>
        <w:tc>
          <w:tcPr>
            <w:tcW w:w="1400" w:type="dxa"/>
          </w:tcPr>
          <w:p w:rsidR="00801032" w:rsidRPr="00367002" w:rsidRDefault="00801032" w:rsidP="0080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Nisu položili</w:t>
            </w:r>
          </w:p>
        </w:tc>
      </w:tr>
      <w:tr w:rsidR="00801032" w:rsidRPr="00367002" w:rsidTr="00DA4005">
        <w:tc>
          <w:tcPr>
            <w:tcW w:w="1399" w:type="dxa"/>
          </w:tcPr>
          <w:p w:rsidR="00801032" w:rsidRPr="00367002" w:rsidRDefault="00801032" w:rsidP="004B35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Muški</w:t>
            </w:r>
          </w:p>
        </w:tc>
        <w:tc>
          <w:tcPr>
            <w:tcW w:w="1399" w:type="dxa"/>
          </w:tcPr>
          <w:p w:rsidR="00801032" w:rsidRPr="00367002" w:rsidRDefault="00801032" w:rsidP="0080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99" w:type="dxa"/>
          </w:tcPr>
          <w:p w:rsidR="00801032" w:rsidRPr="00367002" w:rsidRDefault="00801032" w:rsidP="0080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801032" w:rsidRPr="00367002" w:rsidRDefault="00801032" w:rsidP="0080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99" w:type="dxa"/>
          </w:tcPr>
          <w:p w:rsidR="00801032" w:rsidRPr="00367002" w:rsidRDefault="00801032" w:rsidP="0080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00" w:type="dxa"/>
          </w:tcPr>
          <w:p w:rsidR="00801032" w:rsidRPr="00367002" w:rsidRDefault="00801032" w:rsidP="0080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01032" w:rsidRPr="00367002" w:rsidTr="00DA4005">
        <w:tc>
          <w:tcPr>
            <w:tcW w:w="1399" w:type="dxa"/>
          </w:tcPr>
          <w:p w:rsidR="00801032" w:rsidRPr="00367002" w:rsidRDefault="00801032" w:rsidP="004B35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Žene</w:t>
            </w:r>
          </w:p>
        </w:tc>
        <w:tc>
          <w:tcPr>
            <w:tcW w:w="1399" w:type="dxa"/>
          </w:tcPr>
          <w:p w:rsidR="00801032" w:rsidRPr="00367002" w:rsidRDefault="00801032" w:rsidP="0080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399" w:type="dxa"/>
          </w:tcPr>
          <w:p w:rsidR="00801032" w:rsidRPr="00367002" w:rsidRDefault="00801032" w:rsidP="0080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9" w:type="dxa"/>
          </w:tcPr>
          <w:p w:rsidR="00801032" w:rsidRPr="00367002" w:rsidRDefault="00801032" w:rsidP="0080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99" w:type="dxa"/>
          </w:tcPr>
          <w:p w:rsidR="00801032" w:rsidRPr="00367002" w:rsidRDefault="00801032" w:rsidP="0080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00" w:type="dxa"/>
          </w:tcPr>
          <w:p w:rsidR="00801032" w:rsidRPr="00367002" w:rsidRDefault="00801032" w:rsidP="0080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:rsidR="00025BF5" w:rsidRPr="00367002" w:rsidRDefault="00025BF5" w:rsidP="00025BF5">
      <w:pPr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>Analiza uspjeha učenika 4. G, H i E razreda na Državnoj maturi u ljetnom roku 2024./25. g</w:t>
      </w:r>
    </w:p>
    <w:p w:rsidR="00025BF5" w:rsidRPr="00367002" w:rsidRDefault="00025BF5" w:rsidP="00025BF5">
      <w:pPr>
        <w:rPr>
          <w:rFonts w:ascii="Times New Roman" w:hAnsi="Times New Roman" w:cs="Times New Roman"/>
          <w:b/>
          <w:sz w:val="24"/>
          <w:szCs w:val="24"/>
        </w:rPr>
      </w:pPr>
    </w:p>
    <w:p w:rsidR="00025BF5" w:rsidRPr="00367002" w:rsidRDefault="00025BF5" w:rsidP="00025BF5">
      <w:pPr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>Ukupan broj učenika završnih razreda: 57</w:t>
      </w:r>
    </w:p>
    <w:p w:rsidR="00025BF5" w:rsidRPr="00367002" w:rsidRDefault="00025BF5" w:rsidP="00025BF5">
      <w:pPr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>Pristupilo ispitima DM : 51</w:t>
      </w:r>
    </w:p>
    <w:tbl>
      <w:tblPr>
        <w:tblStyle w:val="Reetkatablice"/>
        <w:tblW w:w="0" w:type="auto"/>
        <w:tblLook w:val="04A0"/>
      </w:tblPr>
      <w:tblGrid>
        <w:gridCol w:w="2265"/>
        <w:gridCol w:w="2265"/>
        <w:gridCol w:w="2266"/>
      </w:tblGrid>
      <w:tr w:rsidR="00025BF5" w:rsidRPr="00367002" w:rsidTr="00C20CC1">
        <w:tc>
          <w:tcPr>
            <w:tcW w:w="2265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265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Prosječna ocjena</w:t>
            </w:r>
          </w:p>
        </w:tc>
        <w:tc>
          <w:tcPr>
            <w:tcW w:w="2266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Prosječna ocjena na nacionalnoj razini</w:t>
            </w:r>
          </w:p>
        </w:tc>
      </w:tr>
      <w:tr w:rsidR="00025BF5" w:rsidRPr="00367002" w:rsidTr="00C20CC1">
        <w:tc>
          <w:tcPr>
            <w:tcW w:w="2265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Engleski A</w:t>
            </w:r>
          </w:p>
        </w:tc>
        <w:tc>
          <w:tcPr>
            <w:tcW w:w="2265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3,13</w:t>
            </w:r>
          </w:p>
        </w:tc>
        <w:tc>
          <w:tcPr>
            <w:tcW w:w="2266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3,11</w:t>
            </w:r>
          </w:p>
        </w:tc>
      </w:tr>
      <w:tr w:rsidR="00025BF5" w:rsidRPr="00367002" w:rsidTr="00C20CC1">
        <w:tc>
          <w:tcPr>
            <w:tcW w:w="2265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Engleski B</w:t>
            </w:r>
          </w:p>
        </w:tc>
        <w:tc>
          <w:tcPr>
            <w:tcW w:w="2265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2,89</w:t>
            </w:r>
          </w:p>
        </w:tc>
        <w:tc>
          <w:tcPr>
            <w:tcW w:w="2266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2,93</w:t>
            </w:r>
          </w:p>
        </w:tc>
      </w:tr>
      <w:tr w:rsidR="00025BF5" w:rsidRPr="00367002" w:rsidTr="00C20CC1">
        <w:tc>
          <w:tcPr>
            <w:tcW w:w="2265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</w:tc>
        <w:tc>
          <w:tcPr>
            <w:tcW w:w="2265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2,02</w:t>
            </w:r>
          </w:p>
        </w:tc>
        <w:tc>
          <w:tcPr>
            <w:tcW w:w="2266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3,76</w:t>
            </w:r>
          </w:p>
        </w:tc>
      </w:tr>
      <w:tr w:rsidR="00025BF5" w:rsidRPr="00367002" w:rsidTr="00C20CC1">
        <w:tc>
          <w:tcPr>
            <w:tcW w:w="2265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Matematika A</w:t>
            </w:r>
          </w:p>
        </w:tc>
        <w:tc>
          <w:tcPr>
            <w:tcW w:w="2265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1,47</w:t>
            </w:r>
          </w:p>
        </w:tc>
        <w:tc>
          <w:tcPr>
            <w:tcW w:w="2266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2,02</w:t>
            </w:r>
          </w:p>
        </w:tc>
      </w:tr>
      <w:tr w:rsidR="00025BF5" w:rsidRPr="00367002" w:rsidTr="00C20CC1">
        <w:tc>
          <w:tcPr>
            <w:tcW w:w="2265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Matematika B</w:t>
            </w:r>
          </w:p>
        </w:tc>
        <w:tc>
          <w:tcPr>
            <w:tcW w:w="2265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1,88</w:t>
            </w:r>
          </w:p>
        </w:tc>
        <w:tc>
          <w:tcPr>
            <w:tcW w:w="2266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02">
              <w:rPr>
                <w:rFonts w:ascii="Times New Roman" w:hAnsi="Times New Roman" w:cs="Times New Roman"/>
                <w:b/>
                <w:sz w:val="24"/>
                <w:szCs w:val="24"/>
              </w:rPr>
              <w:t>2,04</w:t>
            </w:r>
          </w:p>
        </w:tc>
      </w:tr>
      <w:tr w:rsidR="00025BF5" w:rsidRPr="00367002" w:rsidTr="00C20CC1">
        <w:tc>
          <w:tcPr>
            <w:tcW w:w="2265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025BF5" w:rsidRPr="00367002" w:rsidRDefault="00025BF5" w:rsidP="00C2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5BF5" w:rsidRPr="00367002" w:rsidRDefault="00025BF5" w:rsidP="00025BF5">
      <w:pPr>
        <w:rPr>
          <w:rFonts w:ascii="Times New Roman" w:hAnsi="Times New Roman" w:cs="Times New Roman"/>
          <w:b/>
          <w:sz w:val="24"/>
          <w:szCs w:val="24"/>
        </w:rPr>
      </w:pPr>
    </w:p>
    <w:p w:rsidR="00025BF5" w:rsidRPr="00367002" w:rsidRDefault="00025BF5" w:rsidP="00025BF5">
      <w:pPr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 xml:space="preserve">Engleski jezik je više učenika biralo A razinu, a u matematici B razinu (B32 uče, A 19 </w:t>
      </w:r>
      <w:proofErr w:type="spellStart"/>
      <w:r w:rsidRPr="00367002">
        <w:rPr>
          <w:rFonts w:ascii="Times New Roman" w:hAnsi="Times New Roman" w:cs="Times New Roman"/>
          <w:b/>
          <w:sz w:val="24"/>
          <w:szCs w:val="24"/>
        </w:rPr>
        <w:t>uč</w:t>
      </w:r>
      <w:proofErr w:type="spellEnd"/>
      <w:r w:rsidRPr="00367002">
        <w:rPr>
          <w:rFonts w:ascii="Times New Roman" w:hAnsi="Times New Roman" w:cs="Times New Roman"/>
          <w:b/>
          <w:sz w:val="24"/>
          <w:szCs w:val="24"/>
        </w:rPr>
        <w:t>.)</w:t>
      </w:r>
    </w:p>
    <w:p w:rsidR="00025BF5" w:rsidRPr="00367002" w:rsidRDefault="00025BF5" w:rsidP="00025BF5">
      <w:pPr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lastRenderedPageBreak/>
        <w:t>Iz statistike je vidljiv niži uspjeh u matematici i hrvatskom jeziku od nacionalnog prosjeka. Na aktivima tih predmeta analizirat će se rezultat u cilju povećanja uspjeha sljedeće godine.</w:t>
      </w:r>
    </w:p>
    <w:p w:rsidR="0030599B" w:rsidRPr="00367002" w:rsidRDefault="001D749F" w:rsidP="004B3546">
      <w:pPr>
        <w:jc w:val="both"/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>S uspjehom učenika na Državnoj maturi možemo biti smo djelomično zadovoljni. Smatram da taj uspjeh može biti bolji, pogotovo u izbornim predmetima. Možemo biti zadovoljni s upisom učenika na fakultete jer upisni rezultati pokazuju da je 4</w:t>
      </w:r>
      <w:r w:rsidR="00801032" w:rsidRPr="00367002">
        <w:rPr>
          <w:rFonts w:ascii="Times New Roman" w:hAnsi="Times New Roman" w:cs="Times New Roman"/>
          <w:sz w:val="24"/>
          <w:szCs w:val="24"/>
        </w:rPr>
        <w:t>7</w:t>
      </w:r>
      <w:r w:rsidRPr="00367002">
        <w:rPr>
          <w:rFonts w:ascii="Times New Roman" w:hAnsi="Times New Roman" w:cs="Times New Roman"/>
          <w:sz w:val="24"/>
          <w:szCs w:val="24"/>
        </w:rPr>
        <w:t xml:space="preserve"> učenika upis</w:t>
      </w:r>
      <w:r w:rsidR="00367002">
        <w:rPr>
          <w:rFonts w:ascii="Times New Roman" w:hAnsi="Times New Roman" w:cs="Times New Roman"/>
          <w:sz w:val="24"/>
          <w:szCs w:val="24"/>
        </w:rPr>
        <w:t>alo neki od željenih fakulteta.</w:t>
      </w:r>
    </w:p>
    <w:p w:rsidR="00024678" w:rsidRPr="00367002" w:rsidRDefault="00024678" w:rsidP="004B35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BF5" w:rsidRPr="00367002" w:rsidRDefault="00025BF5" w:rsidP="004B35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BF5" w:rsidRPr="00367002" w:rsidRDefault="00025BF5" w:rsidP="004B35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4678" w:rsidRPr="00367002" w:rsidRDefault="00024678" w:rsidP="004B35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2B9" w:rsidRPr="00367002" w:rsidRDefault="004262B9" w:rsidP="004B35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2B9" w:rsidRPr="00367002" w:rsidRDefault="004262B9" w:rsidP="004B35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8A5" w:rsidRPr="00367002" w:rsidRDefault="003A18A5" w:rsidP="004B35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>IZVANNASTAVNE  AKTIVNOST</w:t>
      </w:r>
    </w:p>
    <w:p w:rsidR="00F11E45" w:rsidRPr="00367002" w:rsidRDefault="005E404F" w:rsidP="004262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002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F11E45" w:rsidRPr="00367002" w:rsidRDefault="00F11E45" w:rsidP="005E40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C03" w:rsidRPr="00367002" w:rsidRDefault="007645E7" w:rsidP="003C4D55">
      <w:pPr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 xml:space="preserve">Godina je bila puna događanja. Plan predložen u </w:t>
      </w:r>
      <w:r w:rsidR="00556C03" w:rsidRPr="00367002">
        <w:rPr>
          <w:rFonts w:ascii="Times New Roman" w:hAnsi="Times New Roman" w:cs="Times New Roman"/>
          <w:sz w:val="24"/>
          <w:szCs w:val="24"/>
        </w:rPr>
        <w:t>Školskom kurikulumu je u većini realiziran.</w:t>
      </w:r>
    </w:p>
    <w:p w:rsidR="007211B1" w:rsidRPr="00367002" w:rsidRDefault="00E53309" w:rsidP="003C4D55">
      <w:pPr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>Aktiv prirodoslovne grupe predmeta s voditeljicom p</w:t>
      </w:r>
      <w:r w:rsidR="007211B1" w:rsidRPr="00367002">
        <w:rPr>
          <w:rFonts w:ascii="Times New Roman" w:hAnsi="Times New Roman" w:cs="Times New Roman"/>
          <w:sz w:val="24"/>
          <w:szCs w:val="24"/>
        </w:rPr>
        <w:t>rofesoric</w:t>
      </w:r>
      <w:r w:rsidRPr="00367002">
        <w:rPr>
          <w:rFonts w:ascii="Times New Roman" w:hAnsi="Times New Roman" w:cs="Times New Roman"/>
          <w:sz w:val="24"/>
          <w:szCs w:val="24"/>
        </w:rPr>
        <w:t xml:space="preserve">om </w:t>
      </w:r>
      <w:proofErr w:type="spellStart"/>
      <w:r w:rsidR="007211B1" w:rsidRPr="00367002">
        <w:rPr>
          <w:rFonts w:ascii="Times New Roman" w:hAnsi="Times New Roman" w:cs="Times New Roman"/>
          <w:sz w:val="24"/>
          <w:szCs w:val="24"/>
        </w:rPr>
        <w:t>Merim</w:t>
      </w:r>
      <w:r w:rsidR="000A03F1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="000A03F1">
        <w:rPr>
          <w:rFonts w:ascii="Times New Roman" w:hAnsi="Times New Roman" w:cs="Times New Roman"/>
          <w:sz w:val="24"/>
          <w:szCs w:val="24"/>
        </w:rPr>
        <w:t xml:space="preserve"> </w:t>
      </w:r>
      <w:r w:rsidR="007211B1" w:rsidRPr="00367002">
        <w:rPr>
          <w:rFonts w:ascii="Times New Roman" w:hAnsi="Times New Roman" w:cs="Times New Roman"/>
          <w:sz w:val="24"/>
          <w:szCs w:val="24"/>
        </w:rPr>
        <w:t>Arnaut</w:t>
      </w:r>
      <w:r w:rsidRPr="00367002">
        <w:rPr>
          <w:rFonts w:ascii="Times New Roman" w:hAnsi="Times New Roman" w:cs="Times New Roman"/>
          <w:sz w:val="24"/>
          <w:szCs w:val="24"/>
        </w:rPr>
        <w:t xml:space="preserve"> bili su</w:t>
      </w:r>
      <w:r w:rsidR="000A03F1">
        <w:rPr>
          <w:rFonts w:ascii="Times New Roman" w:hAnsi="Times New Roman" w:cs="Times New Roman"/>
          <w:sz w:val="24"/>
          <w:szCs w:val="24"/>
        </w:rPr>
        <w:t xml:space="preserve"> veoma aktivni u popularizaciji STEM </w:t>
      </w:r>
      <w:r w:rsidRPr="00367002">
        <w:rPr>
          <w:rFonts w:ascii="Times New Roman" w:hAnsi="Times New Roman" w:cs="Times New Roman"/>
          <w:sz w:val="24"/>
          <w:szCs w:val="24"/>
        </w:rPr>
        <w:t xml:space="preserve">područja te su provodili dosta aktivnosti. </w:t>
      </w:r>
      <w:r w:rsidR="007211B1" w:rsidRPr="00367002">
        <w:rPr>
          <w:rFonts w:ascii="Times New Roman" w:hAnsi="Times New Roman" w:cs="Times New Roman"/>
          <w:sz w:val="24"/>
          <w:szCs w:val="24"/>
        </w:rPr>
        <w:t xml:space="preserve"> </w:t>
      </w:r>
      <w:r w:rsidRPr="00367002">
        <w:rPr>
          <w:rFonts w:ascii="Times New Roman" w:hAnsi="Times New Roman" w:cs="Times New Roman"/>
          <w:sz w:val="24"/>
          <w:szCs w:val="24"/>
        </w:rPr>
        <w:t>O</w:t>
      </w:r>
      <w:r w:rsidR="007211B1" w:rsidRPr="00367002">
        <w:rPr>
          <w:rFonts w:ascii="Times New Roman" w:hAnsi="Times New Roman" w:cs="Times New Roman"/>
          <w:sz w:val="24"/>
          <w:szCs w:val="24"/>
        </w:rPr>
        <w:t>rganiziral</w:t>
      </w:r>
      <w:r w:rsidRPr="00367002">
        <w:rPr>
          <w:rFonts w:ascii="Times New Roman" w:hAnsi="Times New Roman" w:cs="Times New Roman"/>
          <w:sz w:val="24"/>
          <w:szCs w:val="24"/>
        </w:rPr>
        <w:t xml:space="preserve">i su </w:t>
      </w:r>
      <w:r w:rsidR="007211B1" w:rsidRPr="00367002">
        <w:rPr>
          <w:rFonts w:ascii="Times New Roman" w:hAnsi="Times New Roman" w:cs="Times New Roman"/>
          <w:sz w:val="24"/>
          <w:szCs w:val="24"/>
        </w:rPr>
        <w:t>Noć matematike</w:t>
      </w:r>
      <w:r w:rsidR="000A03F1">
        <w:rPr>
          <w:rFonts w:ascii="Times New Roman" w:hAnsi="Times New Roman" w:cs="Times New Roman"/>
          <w:sz w:val="24"/>
          <w:szCs w:val="24"/>
        </w:rPr>
        <w:t xml:space="preserve">, </w:t>
      </w:r>
      <w:r w:rsidR="001F5A14" w:rsidRPr="00367002">
        <w:rPr>
          <w:rFonts w:ascii="Times New Roman" w:hAnsi="Times New Roman" w:cs="Times New Roman"/>
          <w:sz w:val="24"/>
          <w:szCs w:val="24"/>
        </w:rPr>
        <w:t>školsko natjecanje iz matem</w:t>
      </w:r>
      <w:r w:rsidR="000A03F1">
        <w:rPr>
          <w:rFonts w:ascii="Times New Roman" w:hAnsi="Times New Roman" w:cs="Times New Roman"/>
          <w:sz w:val="24"/>
          <w:szCs w:val="24"/>
        </w:rPr>
        <w:t>atike, terenske nastave u Beč (</w:t>
      </w:r>
      <w:r w:rsidR="001F5A14" w:rsidRPr="00367002">
        <w:rPr>
          <w:rFonts w:ascii="Times New Roman" w:hAnsi="Times New Roman" w:cs="Times New Roman"/>
          <w:sz w:val="24"/>
          <w:szCs w:val="24"/>
        </w:rPr>
        <w:t xml:space="preserve">Kuća matematike) i Bratislavu i Ljubljanu u </w:t>
      </w:r>
      <w:proofErr w:type="spellStart"/>
      <w:r w:rsidR="001F5A14" w:rsidRPr="00367002">
        <w:rPr>
          <w:rFonts w:ascii="Times New Roman" w:hAnsi="Times New Roman" w:cs="Times New Roman"/>
          <w:sz w:val="24"/>
          <w:szCs w:val="24"/>
        </w:rPr>
        <w:t>Hižu</w:t>
      </w:r>
      <w:proofErr w:type="spellEnd"/>
      <w:r w:rsidR="001F5A14" w:rsidRPr="00367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A14" w:rsidRPr="00367002">
        <w:rPr>
          <w:rFonts w:ascii="Times New Roman" w:hAnsi="Times New Roman" w:cs="Times New Roman"/>
          <w:sz w:val="24"/>
          <w:szCs w:val="24"/>
        </w:rPr>
        <w:t>eksperimentov</w:t>
      </w:r>
      <w:proofErr w:type="spellEnd"/>
      <w:r w:rsidR="001F5A14" w:rsidRPr="00367002">
        <w:rPr>
          <w:rFonts w:ascii="Times New Roman" w:hAnsi="Times New Roman" w:cs="Times New Roman"/>
          <w:sz w:val="24"/>
          <w:szCs w:val="24"/>
        </w:rPr>
        <w:t>.</w:t>
      </w:r>
      <w:r w:rsidR="00E31EAF" w:rsidRPr="00367002">
        <w:rPr>
          <w:rFonts w:ascii="Times New Roman" w:hAnsi="Times New Roman" w:cs="Times New Roman"/>
          <w:sz w:val="24"/>
          <w:szCs w:val="24"/>
        </w:rPr>
        <w:t xml:space="preserve"> Ta terenska nastava organizirana je za uče</w:t>
      </w:r>
      <w:r w:rsidR="000F4772" w:rsidRPr="00367002">
        <w:rPr>
          <w:rFonts w:ascii="Times New Roman" w:hAnsi="Times New Roman" w:cs="Times New Roman"/>
          <w:sz w:val="24"/>
          <w:szCs w:val="24"/>
        </w:rPr>
        <w:t>nike 2. razreda u suradnji s aktivom građevine.</w:t>
      </w:r>
      <w:r w:rsidR="001F5A14" w:rsidRPr="00367002">
        <w:rPr>
          <w:rFonts w:ascii="Times New Roman" w:hAnsi="Times New Roman" w:cs="Times New Roman"/>
          <w:sz w:val="24"/>
          <w:szCs w:val="24"/>
        </w:rPr>
        <w:t xml:space="preserve"> Na tu terensku nastavu išlo je 121 učenik  prvih razreda.</w:t>
      </w:r>
    </w:p>
    <w:p w:rsidR="000A03F1" w:rsidRDefault="000A03F1" w:rsidP="003C4D55">
      <w:pPr>
        <w:rPr>
          <w:rFonts w:ascii="Times New Roman" w:hAnsi="Times New Roman" w:cs="Times New Roman"/>
          <w:sz w:val="24"/>
          <w:szCs w:val="24"/>
        </w:rPr>
      </w:pPr>
    </w:p>
    <w:p w:rsidR="00F11E45" w:rsidRPr="00367002" w:rsidRDefault="000A03F1" w:rsidP="003C4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10132E" w:rsidRPr="00367002">
        <w:rPr>
          <w:rFonts w:ascii="Times New Roman" w:hAnsi="Times New Roman" w:cs="Times New Roman"/>
          <w:sz w:val="24"/>
          <w:szCs w:val="24"/>
        </w:rPr>
        <w:t>ATJECANJA</w:t>
      </w:r>
    </w:p>
    <w:p w:rsidR="00F11E45" w:rsidRPr="00367002" w:rsidRDefault="00C2499D" w:rsidP="003C4D55">
      <w:pPr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 xml:space="preserve">Profesorica  Mirjana Kovačić organizirala je </w:t>
      </w:r>
      <w:proofErr w:type="spellStart"/>
      <w:r w:rsidRPr="00367002">
        <w:rPr>
          <w:rFonts w:ascii="Times New Roman" w:hAnsi="Times New Roman" w:cs="Times New Roman"/>
          <w:sz w:val="24"/>
          <w:szCs w:val="24"/>
        </w:rPr>
        <w:t>Juvenus</w:t>
      </w:r>
      <w:proofErr w:type="spellEnd"/>
      <w:r w:rsidRPr="00367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002">
        <w:rPr>
          <w:rFonts w:ascii="Times New Roman" w:hAnsi="Times New Roman" w:cs="Times New Roman"/>
          <w:sz w:val="24"/>
          <w:szCs w:val="24"/>
        </w:rPr>
        <w:t>Translatores</w:t>
      </w:r>
      <w:proofErr w:type="spellEnd"/>
      <w:r w:rsidR="00F11E45" w:rsidRPr="00367002">
        <w:rPr>
          <w:rFonts w:ascii="Times New Roman" w:hAnsi="Times New Roman" w:cs="Times New Roman"/>
          <w:sz w:val="24"/>
          <w:szCs w:val="24"/>
        </w:rPr>
        <w:t xml:space="preserve">. </w:t>
      </w:r>
      <w:r w:rsidRPr="003670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99D" w:rsidRPr="00367002" w:rsidRDefault="00F11E45" w:rsidP="003C4D55">
      <w:pPr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>O</w:t>
      </w:r>
      <w:r w:rsidR="00C2499D" w:rsidRPr="00367002">
        <w:rPr>
          <w:rFonts w:ascii="Times New Roman" w:hAnsi="Times New Roman" w:cs="Times New Roman"/>
          <w:sz w:val="24"/>
          <w:szCs w:val="24"/>
        </w:rPr>
        <w:t>držana su školska natjecanja u sektoru graditeljstvo, vjeronauku, engleskom jeziku, matematici. Ujedno su učenici sud</w:t>
      </w:r>
      <w:r w:rsidR="007211B1" w:rsidRPr="00367002">
        <w:rPr>
          <w:rFonts w:ascii="Times New Roman" w:hAnsi="Times New Roman" w:cs="Times New Roman"/>
          <w:sz w:val="24"/>
          <w:szCs w:val="24"/>
        </w:rPr>
        <w:t xml:space="preserve">jelovali na </w:t>
      </w:r>
      <w:proofErr w:type="spellStart"/>
      <w:r w:rsidR="007211B1" w:rsidRPr="00367002">
        <w:rPr>
          <w:rFonts w:ascii="Times New Roman" w:hAnsi="Times New Roman" w:cs="Times New Roman"/>
          <w:sz w:val="24"/>
          <w:szCs w:val="24"/>
        </w:rPr>
        <w:t>Lidranu</w:t>
      </w:r>
      <w:proofErr w:type="spellEnd"/>
      <w:r w:rsidR="007211B1" w:rsidRPr="00367002">
        <w:rPr>
          <w:rFonts w:ascii="Times New Roman" w:hAnsi="Times New Roman" w:cs="Times New Roman"/>
          <w:sz w:val="24"/>
          <w:szCs w:val="24"/>
        </w:rPr>
        <w:t xml:space="preserve">. Na izlučnom </w:t>
      </w:r>
      <w:r w:rsidR="00C2499D" w:rsidRPr="00367002">
        <w:rPr>
          <w:rFonts w:ascii="Times New Roman" w:hAnsi="Times New Roman" w:cs="Times New Roman"/>
          <w:sz w:val="24"/>
          <w:szCs w:val="24"/>
        </w:rPr>
        <w:t xml:space="preserve"> natjecanju </w:t>
      </w:r>
      <w:proofErr w:type="spellStart"/>
      <w:r w:rsidR="00C2499D" w:rsidRPr="00367002">
        <w:rPr>
          <w:rFonts w:ascii="Times New Roman" w:hAnsi="Times New Roman" w:cs="Times New Roman"/>
          <w:sz w:val="24"/>
          <w:szCs w:val="24"/>
        </w:rPr>
        <w:t>Worl</w:t>
      </w:r>
      <w:r w:rsidR="000A03F1">
        <w:rPr>
          <w:rFonts w:ascii="Times New Roman" w:hAnsi="Times New Roman" w:cs="Times New Roman"/>
          <w:sz w:val="24"/>
          <w:szCs w:val="24"/>
        </w:rPr>
        <w:t>dS</w:t>
      </w:r>
      <w:r w:rsidR="00C2499D" w:rsidRPr="00367002">
        <w:rPr>
          <w:rFonts w:ascii="Times New Roman" w:hAnsi="Times New Roman" w:cs="Times New Roman"/>
          <w:sz w:val="24"/>
          <w:szCs w:val="24"/>
        </w:rPr>
        <w:t>kills</w:t>
      </w:r>
      <w:proofErr w:type="spellEnd"/>
      <w:r w:rsidR="00C2499D" w:rsidRPr="00367002">
        <w:rPr>
          <w:rFonts w:ascii="Times New Roman" w:hAnsi="Times New Roman" w:cs="Times New Roman"/>
          <w:sz w:val="24"/>
          <w:szCs w:val="24"/>
        </w:rPr>
        <w:t xml:space="preserve"> Croatia</w:t>
      </w:r>
      <w:r w:rsidR="007211B1" w:rsidRPr="00367002">
        <w:rPr>
          <w:rFonts w:ascii="Times New Roman" w:hAnsi="Times New Roman" w:cs="Times New Roman"/>
          <w:sz w:val="24"/>
          <w:szCs w:val="24"/>
        </w:rPr>
        <w:t xml:space="preserve"> 2021. sudjelovali smo u  disciplinama: </w:t>
      </w:r>
      <w:proofErr w:type="spellStart"/>
      <w:r w:rsidR="000A03F1">
        <w:rPr>
          <w:rFonts w:ascii="Times New Roman" w:hAnsi="Times New Roman" w:cs="Times New Roman"/>
          <w:sz w:val="24"/>
          <w:szCs w:val="24"/>
        </w:rPr>
        <w:t>K</w:t>
      </w:r>
      <w:r w:rsidR="007211B1" w:rsidRPr="00367002">
        <w:rPr>
          <w:rFonts w:ascii="Times New Roman" w:hAnsi="Times New Roman" w:cs="Times New Roman"/>
          <w:sz w:val="24"/>
          <w:szCs w:val="24"/>
        </w:rPr>
        <w:t>eramičarstvo</w:t>
      </w:r>
      <w:proofErr w:type="spellEnd"/>
      <w:r w:rsidR="007211B1" w:rsidRPr="00367002">
        <w:rPr>
          <w:rFonts w:ascii="Times New Roman" w:hAnsi="Times New Roman" w:cs="Times New Roman"/>
          <w:sz w:val="24"/>
          <w:szCs w:val="24"/>
        </w:rPr>
        <w:t xml:space="preserve">, </w:t>
      </w:r>
      <w:r w:rsidRPr="00367002">
        <w:rPr>
          <w:rFonts w:ascii="Times New Roman" w:hAnsi="Times New Roman" w:cs="Times New Roman"/>
          <w:sz w:val="24"/>
          <w:szCs w:val="24"/>
        </w:rPr>
        <w:t>S</w:t>
      </w:r>
      <w:r w:rsidR="007211B1" w:rsidRPr="00367002">
        <w:rPr>
          <w:rFonts w:ascii="Times New Roman" w:hAnsi="Times New Roman" w:cs="Times New Roman"/>
          <w:sz w:val="24"/>
          <w:szCs w:val="24"/>
        </w:rPr>
        <w:t>uh</w:t>
      </w:r>
      <w:r w:rsidRPr="00367002">
        <w:rPr>
          <w:rFonts w:ascii="Times New Roman" w:hAnsi="Times New Roman" w:cs="Times New Roman"/>
          <w:sz w:val="24"/>
          <w:szCs w:val="24"/>
        </w:rPr>
        <w:t>a</w:t>
      </w:r>
      <w:r w:rsidR="007211B1" w:rsidRPr="00367002">
        <w:rPr>
          <w:rFonts w:ascii="Times New Roman" w:hAnsi="Times New Roman" w:cs="Times New Roman"/>
          <w:sz w:val="24"/>
          <w:szCs w:val="24"/>
        </w:rPr>
        <w:t xml:space="preserve"> gradnj</w:t>
      </w:r>
      <w:r w:rsidR="000A03F1">
        <w:rPr>
          <w:rFonts w:ascii="Times New Roman" w:hAnsi="Times New Roman" w:cs="Times New Roman"/>
          <w:sz w:val="24"/>
          <w:szCs w:val="24"/>
        </w:rPr>
        <w:t>a</w:t>
      </w:r>
      <w:r w:rsidR="007211B1" w:rsidRPr="00367002">
        <w:rPr>
          <w:rFonts w:ascii="Times New Roman" w:hAnsi="Times New Roman" w:cs="Times New Roman"/>
          <w:sz w:val="24"/>
          <w:szCs w:val="24"/>
        </w:rPr>
        <w:t xml:space="preserve"> i arhitektonske konstrukcije, </w:t>
      </w:r>
      <w:proofErr w:type="spellStart"/>
      <w:r w:rsidR="000A03F1">
        <w:rPr>
          <w:rFonts w:ascii="Times New Roman" w:hAnsi="Times New Roman" w:cs="Times New Roman"/>
          <w:sz w:val="24"/>
          <w:szCs w:val="24"/>
        </w:rPr>
        <w:t>F</w:t>
      </w:r>
      <w:r w:rsidR="007211B1" w:rsidRPr="00367002">
        <w:rPr>
          <w:rFonts w:ascii="Times New Roman" w:hAnsi="Times New Roman" w:cs="Times New Roman"/>
          <w:sz w:val="24"/>
          <w:szCs w:val="24"/>
        </w:rPr>
        <w:t>rizerstvo</w:t>
      </w:r>
      <w:proofErr w:type="spellEnd"/>
      <w:r w:rsidR="007211B1" w:rsidRPr="00367002">
        <w:rPr>
          <w:rFonts w:ascii="Times New Roman" w:hAnsi="Times New Roman" w:cs="Times New Roman"/>
          <w:sz w:val="24"/>
          <w:szCs w:val="24"/>
        </w:rPr>
        <w:t xml:space="preserve"> i </w:t>
      </w:r>
      <w:r w:rsidR="000A03F1">
        <w:rPr>
          <w:rFonts w:ascii="Times New Roman" w:hAnsi="Times New Roman" w:cs="Times New Roman"/>
          <w:sz w:val="24"/>
          <w:szCs w:val="24"/>
        </w:rPr>
        <w:t>K</w:t>
      </w:r>
      <w:r w:rsidR="007211B1" w:rsidRPr="00367002">
        <w:rPr>
          <w:rFonts w:ascii="Times New Roman" w:hAnsi="Times New Roman" w:cs="Times New Roman"/>
          <w:sz w:val="24"/>
          <w:szCs w:val="24"/>
        </w:rPr>
        <w:t xml:space="preserve">ozmetička njega. </w:t>
      </w:r>
    </w:p>
    <w:p w:rsidR="00F11E45" w:rsidRPr="00367002" w:rsidRDefault="00F11E45" w:rsidP="00F11E45">
      <w:pPr>
        <w:ind w:left="36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367002">
        <w:rPr>
          <w:rFonts w:ascii="Times New Roman" w:eastAsiaTheme="minorHAnsi" w:hAnsi="Times New Roman" w:cs="Times New Roman"/>
          <w:sz w:val="24"/>
          <w:szCs w:val="24"/>
          <w:lang w:eastAsia="en-US"/>
        </w:rPr>
        <w:t>Worldskills</w:t>
      </w:r>
      <w:proofErr w:type="spellEnd"/>
      <w:r w:rsidRPr="003670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Croatia  - od 9.</w:t>
      </w:r>
      <w:r w:rsidR="00895A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r w:rsidRPr="00367002">
        <w:rPr>
          <w:rFonts w:ascii="Times New Roman" w:eastAsiaTheme="minorHAnsi" w:hAnsi="Times New Roman" w:cs="Times New Roman"/>
          <w:sz w:val="24"/>
          <w:szCs w:val="24"/>
          <w:lang w:eastAsia="en-US"/>
        </w:rPr>
        <w:t>11.4.2025.</w:t>
      </w:r>
    </w:p>
    <w:p w:rsidR="00F11E45" w:rsidRPr="00367002" w:rsidRDefault="00F11E45" w:rsidP="00F11E45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70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Soboslikarstvo – Danijela </w:t>
      </w:r>
      <w:proofErr w:type="spellStart"/>
      <w:r w:rsidRPr="00367002">
        <w:rPr>
          <w:rFonts w:ascii="Times New Roman" w:eastAsiaTheme="minorHAnsi" w:hAnsi="Times New Roman" w:cs="Times New Roman"/>
          <w:sz w:val="24"/>
          <w:szCs w:val="24"/>
          <w:lang w:eastAsia="en-US"/>
        </w:rPr>
        <w:t>Agatić</w:t>
      </w:r>
      <w:proofErr w:type="spellEnd"/>
      <w:r w:rsidRPr="003670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mentor Danijel Štefan – 7. mjesto</w:t>
      </w:r>
    </w:p>
    <w:p w:rsidR="00F11E45" w:rsidRPr="00367002" w:rsidRDefault="00F11E45" w:rsidP="00F11E45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70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Kozmetička njega – Armina </w:t>
      </w:r>
      <w:proofErr w:type="spellStart"/>
      <w:r w:rsidRPr="00367002">
        <w:rPr>
          <w:rFonts w:ascii="Times New Roman" w:eastAsiaTheme="minorHAnsi" w:hAnsi="Times New Roman" w:cs="Times New Roman"/>
          <w:sz w:val="24"/>
          <w:szCs w:val="24"/>
          <w:lang w:eastAsia="en-US"/>
        </w:rPr>
        <w:t>Ogrešević</w:t>
      </w:r>
      <w:proofErr w:type="spellEnd"/>
      <w:r w:rsidRPr="003670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mentor Marina Drakulić – 5. mjesto</w:t>
      </w:r>
    </w:p>
    <w:p w:rsidR="00F11E45" w:rsidRPr="00367002" w:rsidRDefault="00F11E45" w:rsidP="00F11E45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7002">
        <w:rPr>
          <w:rFonts w:ascii="Times New Roman" w:eastAsiaTheme="minorHAnsi" w:hAnsi="Times New Roman" w:cs="Times New Roman"/>
          <w:sz w:val="24"/>
          <w:szCs w:val="24"/>
          <w:lang w:eastAsia="en-US"/>
        </w:rPr>
        <w:t>Arhitektonske tehnologije – Filip Cindrić – mentor Kristina Krajačić – 11.mjesto</w:t>
      </w:r>
    </w:p>
    <w:p w:rsidR="00F11E45" w:rsidRPr="00367002" w:rsidRDefault="00F11E45" w:rsidP="00F11E45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70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Graditeljske tehnologije -  Josip </w:t>
      </w:r>
      <w:proofErr w:type="spellStart"/>
      <w:r w:rsidRPr="00367002">
        <w:rPr>
          <w:rFonts w:ascii="Times New Roman" w:eastAsiaTheme="minorHAnsi" w:hAnsi="Times New Roman" w:cs="Times New Roman"/>
          <w:sz w:val="24"/>
          <w:szCs w:val="24"/>
          <w:lang w:eastAsia="en-US"/>
        </w:rPr>
        <w:t>Plavetić</w:t>
      </w:r>
      <w:proofErr w:type="spellEnd"/>
      <w:r w:rsidRPr="003670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mentor Ivana Puškarić </w:t>
      </w:r>
      <w:proofErr w:type="spellStart"/>
      <w:r w:rsidRPr="00367002">
        <w:rPr>
          <w:rFonts w:ascii="Times New Roman" w:eastAsiaTheme="minorHAnsi" w:hAnsi="Times New Roman" w:cs="Times New Roman"/>
          <w:sz w:val="24"/>
          <w:szCs w:val="24"/>
          <w:lang w:eastAsia="en-US"/>
        </w:rPr>
        <w:t>Rendulić</w:t>
      </w:r>
      <w:proofErr w:type="spellEnd"/>
      <w:r w:rsidRPr="003670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11. mjesto</w:t>
      </w:r>
    </w:p>
    <w:p w:rsidR="00F11E45" w:rsidRPr="00367002" w:rsidRDefault="00F11E45" w:rsidP="003C4D55">
      <w:pPr>
        <w:rPr>
          <w:rFonts w:ascii="Times New Roman" w:hAnsi="Times New Roman" w:cs="Times New Roman"/>
          <w:sz w:val="24"/>
          <w:szCs w:val="24"/>
        </w:rPr>
      </w:pPr>
    </w:p>
    <w:p w:rsidR="006A0EE1" w:rsidRPr="00367002" w:rsidRDefault="006A0EE1" w:rsidP="003C4D55">
      <w:pPr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>Škola je bila domaćin županijskog natjecanja iz geografije</w:t>
      </w:r>
      <w:r w:rsidR="00895ACC">
        <w:rPr>
          <w:rFonts w:ascii="Times New Roman" w:hAnsi="Times New Roman" w:cs="Times New Roman"/>
          <w:sz w:val="24"/>
          <w:szCs w:val="24"/>
        </w:rPr>
        <w:t xml:space="preserve"> </w:t>
      </w:r>
      <w:r w:rsidR="00EF2960" w:rsidRPr="00367002">
        <w:rPr>
          <w:rFonts w:ascii="Times New Roman" w:hAnsi="Times New Roman" w:cs="Times New Roman"/>
          <w:sz w:val="24"/>
          <w:szCs w:val="24"/>
        </w:rPr>
        <w:t>(</w:t>
      </w:r>
      <w:r w:rsidRPr="00367002">
        <w:rPr>
          <w:rFonts w:ascii="Times New Roman" w:hAnsi="Times New Roman" w:cs="Times New Roman"/>
          <w:sz w:val="24"/>
          <w:szCs w:val="24"/>
        </w:rPr>
        <w:t xml:space="preserve">predsjednik povjerenstva bio je profesor Nenad </w:t>
      </w:r>
      <w:proofErr w:type="spellStart"/>
      <w:r w:rsidRPr="00367002">
        <w:rPr>
          <w:rFonts w:ascii="Times New Roman" w:hAnsi="Times New Roman" w:cs="Times New Roman"/>
          <w:sz w:val="24"/>
          <w:szCs w:val="24"/>
        </w:rPr>
        <w:t>Košpić</w:t>
      </w:r>
      <w:proofErr w:type="spellEnd"/>
      <w:r w:rsidR="00895ACC">
        <w:rPr>
          <w:rFonts w:ascii="Times New Roman" w:hAnsi="Times New Roman" w:cs="Times New Roman"/>
          <w:sz w:val="24"/>
          <w:szCs w:val="24"/>
        </w:rPr>
        <w:t>)</w:t>
      </w:r>
      <w:r w:rsidR="00EF2960" w:rsidRPr="0036700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F2960" w:rsidRPr="00367002">
        <w:rPr>
          <w:rFonts w:ascii="Times New Roman" w:hAnsi="Times New Roman" w:cs="Times New Roman"/>
          <w:sz w:val="24"/>
          <w:szCs w:val="24"/>
        </w:rPr>
        <w:t>Frizerstva</w:t>
      </w:r>
      <w:proofErr w:type="spellEnd"/>
      <w:r w:rsidRPr="003670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2960" w:rsidRPr="00367002" w:rsidRDefault="004262B9" w:rsidP="003C4D55">
      <w:pPr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>U</w:t>
      </w:r>
      <w:r w:rsidR="002816D8">
        <w:rPr>
          <w:rFonts w:ascii="Times New Roman" w:hAnsi="Times New Roman" w:cs="Times New Roman"/>
          <w:sz w:val="24"/>
          <w:szCs w:val="24"/>
        </w:rPr>
        <w:t xml:space="preserve">čenici </w:t>
      </w:r>
      <w:r w:rsidR="00EF2960" w:rsidRPr="00367002">
        <w:rPr>
          <w:rFonts w:ascii="Times New Roman" w:hAnsi="Times New Roman" w:cs="Times New Roman"/>
          <w:sz w:val="24"/>
          <w:szCs w:val="24"/>
        </w:rPr>
        <w:t>frizer</w:t>
      </w:r>
      <w:r w:rsidRPr="00367002">
        <w:rPr>
          <w:rFonts w:ascii="Times New Roman" w:hAnsi="Times New Roman" w:cs="Times New Roman"/>
          <w:sz w:val="24"/>
          <w:szCs w:val="24"/>
        </w:rPr>
        <w:t>i</w:t>
      </w:r>
      <w:r w:rsidR="00EF2960" w:rsidRPr="00367002">
        <w:rPr>
          <w:rFonts w:ascii="Times New Roman" w:hAnsi="Times New Roman" w:cs="Times New Roman"/>
          <w:sz w:val="24"/>
          <w:szCs w:val="24"/>
        </w:rPr>
        <w:t>, kozmetičar</w:t>
      </w:r>
      <w:r w:rsidRPr="00367002">
        <w:rPr>
          <w:rFonts w:ascii="Times New Roman" w:hAnsi="Times New Roman" w:cs="Times New Roman"/>
          <w:sz w:val="24"/>
          <w:szCs w:val="24"/>
        </w:rPr>
        <w:t>i</w:t>
      </w:r>
      <w:r w:rsidR="00EF2960" w:rsidRPr="00367002">
        <w:rPr>
          <w:rFonts w:ascii="Times New Roman" w:hAnsi="Times New Roman" w:cs="Times New Roman"/>
          <w:sz w:val="24"/>
          <w:szCs w:val="24"/>
        </w:rPr>
        <w:t xml:space="preserve"> i fotograf</w:t>
      </w:r>
      <w:r w:rsidRPr="00367002">
        <w:rPr>
          <w:rFonts w:ascii="Times New Roman" w:hAnsi="Times New Roman" w:cs="Times New Roman"/>
          <w:sz w:val="24"/>
          <w:szCs w:val="24"/>
        </w:rPr>
        <w:t>i</w:t>
      </w:r>
      <w:r w:rsidR="00EF2960" w:rsidRPr="00367002">
        <w:rPr>
          <w:rFonts w:ascii="Times New Roman" w:hAnsi="Times New Roman" w:cs="Times New Roman"/>
          <w:sz w:val="24"/>
          <w:szCs w:val="24"/>
        </w:rPr>
        <w:t xml:space="preserve"> sudjelovali su u pripremi glumaca za premijeru predstave „</w:t>
      </w:r>
      <w:r w:rsidR="002816D8">
        <w:rPr>
          <w:rFonts w:ascii="Times New Roman" w:hAnsi="Times New Roman" w:cs="Times New Roman"/>
          <w:sz w:val="24"/>
          <w:szCs w:val="24"/>
        </w:rPr>
        <w:t>Kamo se ide kad se odlazi“</w:t>
      </w:r>
      <w:r w:rsidR="00EF2960" w:rsidRPr="00367002">
        <w:rPr>
          <w:rFonts w:ascii="Times New Roman" w:hAnsi="Times New Roman" w:cs="Times New Roman"/>
          <w:sz w:val="24"/>
          <w:szCs w:val="24"/>
        </w:rPr>
        <w:t xml:space="preserve"> u Kazalištu </w:t>
      </w:r>
      <w:proofErr w:type="spellStart"/>
      <w:r w:rsidR="00EF2960" w:rsidRPr="00367002">
        <w:rPr>
          <w:rFonts w:ascii="Times New Roman" w:hAnsi="Times New Roman" w:cs="Times New Roman"/>
          <w:sz w:val="24"/>
          <w:szCs w:val="24"/>
        </w:rPr>
        <w:t>Zorin</w:t>
      </w:r>
      <w:proofErr w:type="spellEnd"/>
      <w:r w:rsidR="00EF2960" w:rsidRPr="00367002">
        <w:rPr>
          <w:rFonts w:ascii="Times New Roman" w:hAnsi="Times New Roman" w:cs="Times New Roman"/>
          <w:sz w:val="24"/>
          <w:szCs w:val="24"/>
        </w:rPr>
        <w:t xml:space="preserve"> dom. </w:t>
      </w:r>
      <w:r w:rsidR="002816D8">
        <w:rPr>
          <w:rFonts w:ascii="Times New Roman" w:hAnsi="Times New Roman" w:cs="Times New Roman"/>
          <w:sz w:val="24"/>
          <w:szCs w:val="24"/>
        </w:rPr>
        <w:t>sklopu projekta</w:t>
      </w:r>
      <w:r w:rsidRPr="00367002">
        <w:rPr>
          <w:rFonts w:ascii="Times New Roman" w:hAnsi="Times New Roman" w:cs="Times New Roman"/>
          <w:sz w:val="24"/>
          <w:szCs w:val="24"/>
        </w:rPr>
        <w:t xml:space="preserve"> </w:t>
      </w:r>
      <w:r w:rsidR="002816D8">
        <w:rPr>
          <w:rFonts w:ascii="Times New Roman" w:hAnsi="Times New Roman" w:cs="Times New Roman"/>
          <w:sz w:val="24"/>
          <w:szCs w:val="24"/>
        </w:rPr>
        <w:t>„Majstori maske“.</w:t>
      </w:r>
    </w:p>
    <w:p w:rsidR="00B01CD2" w:rsidRPr="00367002" w:rsidRDefault="00B01CD2" w:rsidP="003C4D55">
      <w:pPr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2816D8">
        <w:rPr>
          <w:rFonts w:ascii="Times New Roman" w:hAnsi="Times New Roman" w:cs="Times New Roman"/>
          <w:sz w:val="24"/>
          <w:szCs w:val="24"/>
        </w:rPr>
        <w:t>B</w:t>
      </w:r>
      <w:r w:rsidRPr="00367002">
        <w:rPr>
          <w:rFonts w:ascii="Times New Roman" w:hAnsi="Times New Roman" w:cs="Times New Roman"/>
          <w:sz w:val="24"/>
          <w:szCs w:val="24"/>
        </w:rPr>
        <w:t>eauty</w:t>
      </w:r>
      <w:proofErr w:type="spellEnd"/>
      <w:r w:rsidRPr="00367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00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67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6D8">
        <w:rPr>
          <w:rFonts w:ascii="Times New Roman" w:hAnsi="Times New Roman" w:cs="Times New Roman"/>
          <w:sz w:val="24"/>
          <w:szCs w:val="24"/>
        </w:rPr>
        <w:t>H</w:t>
      </w:r>
      <w:r w:rsidRPr="00367002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367002">
        <w:rPr>
          <w:rFonts w:ascii="Times New Roman" w:hAnsi="Times New Roman" w:cs="Times New Roman"/>
          <w:sz w:val="24"/>
          <w:szCs w:val="24"/>
        </w:rPr>
        <w:t xml:space="preserve"> EXPO na </w:t>
      </w:r>
      <w:r w:rsidR="001F5A14" w:rsidRPr="00367002">
        <w:rPr>
          <w:rFonts w:ascii="Times New Roman" w:hAnsi="Times New Roman" w:cs="Times New Roman"/>
          <w:sz w:val="24"/>
          <w:szCs w:val="24"/>
        </w:rPr>
        <w:t>Z</w:t>
      </w:r>
      <w:r w:rsidRPr="00367002">
        <w:rPr>
          <w:rFonts w:ascii="Times New Roman" w:hAnsi="Times New Roman" w:cs="Times New Roman"/>
          <w:sz w:val="24"/>
          <w:szCs w:val="24"/>
        </w:rPr>
        <w:t xml:space="preserve">agrebačkom velesajmu učenica </w:t>
      </w:r>
      <w:r w:rsidR="002816D8">
        <w:rPr>
          <w:rFonts w:ascii="Times New Roman" w:hAnsi="Times New Roman" w:cs="Times New Roman"/>
          <w:sz w:val="24"/>
          <w:szCs w:val="24"/>
        </w:rPr>
        <w:t>4.E razreda</w:t>
      </w:r>
      <w:r w:rsidR="001F5A14" w:rsidRPr="00367002">
        <w:rPr>
          <w:rFonts w:ascii="Times New Roman" w:hAnsi="Times New Roman" w:cs="Times New Roman"/>
          <w:sz w:val="24"/>
          <w:szCs w:val="24"/>
        </w:rPr>
        <w:t>,</w:t>
      </w:r>
      <w:r w:rsidR="002816D8">
        <w:rPr>
          <w:rFonts w:ascii="Times New Roman" w:hAnsi="Times New Roman" w:cs="Times New Roman"/>
          <w:sz w:val="24"/>
          <w:szCs w:val="24"/>
        </w:rPr>
        <w:t xml:space="preserve"> kozmetičarka Armina </w:t>
      </w:r>
      <w:proofErr w:type="spellStart"/>
      <w:r w:rsidR="002816D8">
        <w:rPr>
          <w:rFonts w:ascii="Times New Roman" w:hAnsi="Times New Roman" w:cs="Times New Roman"/>
          <w:sz w:val="24"/>
          <w:szCs w:val="24"/>
        </w:rPr>
        <w:t>Ogrešević</w:t>
      </w:r>
      <w:proofErr w:type="spellEnd"/>
      <w:r w:rsidRPr="00367002">
        <w:rPr>
          <w:rFonts w:ascii="Times New Roman" w:hAnsi="Times New Roman" w:cs="Times New Roman"/>
          <w:sz w:val="24"/>
          <w:szCs w:val="24"/>
        </w:rPr>
        <w:t xml:space="preserve"> </w:t>
      </w:r>
      <w:r w:rsidR="001F5A14" w:rsidRPr="00367002">
        <w:rPr>
          <w:rFonts w:ascii="Times New Roman" w:hAnsi="Times New Roman" w:cs="Times New Roman"/>
          <w:sz w:val="24"/>
          <w:szCs w:val="24"/>
        </w:rPr>
        <w:t xml:space="preserve">pod mentorstvom stručne učiteljice </w:t>
      </w:r>
      <w:r w:rsidR="00C20CC1" w:rsidRPr="00367002">
        <w:rPr>
          <w:rFonts w:ascii="Times New Roman" w:hAnsi="Times New Roman" w:cs="Times New Roman"/>
          <w:sz w:val="24"/>
          <w:szCs w:val="24"/>
        </w:rPr>
        <w:t>M</w:t>
      </w:r>
      <w:r w:rsidR="001F5A14" w:rsidRPr="00367002">
        <w:rPr>
          <w:rFonts w:ascii="Times New Roman" w:hAnsi="Times New Roman" w:cs="Times New Roman"/>
          <w:sz w:val="24"/>
          <w:szCs w:val="24"/>
        </w:rPr>
        <w:t>arine Drakulić</w:t>
      </w:r>
      <w:r w:rsidR="002816D8">
        <w:rPr>
          <w:rFonts w:ascii="Times New Roman" w:hAnsi="Times New Roman" w:cs="Times New Roman"/>
          <w:sz w:val="24"/>
          <w:szCs w:val="24"/>
        </w:rPr>
        <w:t>,</w:t>
      </w:r>
      <w:r w:rsidR="001F5A14" w:rsidRPr="00367002">
        <w:rPr>
          <w:rFonts w:ascii="Times New Roman" w:hAnsi="Times New Roman" w:cs="Times New Roman"/>
          <w:sz w:val="24"/>
          <w:szCs w:val="24"/>
        </w:rPr>
        <w:t xml:space="preserve"> osvojila je 3. mjesto na natjecanju u </w:t>
      </w:r>
      <w:proofErr w:type="spellStart"/>
      <w:r w:rsidR="001F5A14" w:rsidRPr="00367002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1F5A14" w:rsidRPr="0036700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F5A14" w:rsidRPr="00367002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1F5A14" w:rsidRPr="00367002">
        <w:rPr>
          <w:rFonts w:ascii="Times New Roman" w:hAnsi="Times New Roman" w:cs="Times New Roman"/>
          <w:sz w:val="24"/>
          <w:szCs w:val="24"/>
        </w:rPr>
        <w:t>.</w:t>
      </w:r>
    </w:p>
    <w:p w:rsidR="001F5A14" w:rsidRPr="00367002" w:rsidRDefault="001F5A14" w:rsidP="003C4D55">
      <w:pPr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 xml:space="preserve">Aktiv osobnih usluga organizirao je i posjet </w:t>
      </w:r>
      <w:proofErr w:type="spellStart"/>
      <w:r w:rsidRPr="00367002">
        <w:rPr>
          <w:rFonts w:ascii="Times New Roman" w:hAnsi="Times New Roman" w:cs="Times New Roman"/>
          <w:sz w:val="24"/>
          <w:szCs w:val="24"/>
        </w:rPr>
        <w:t>Beauty</w:t>
      </w:r>
      <w:proofErr w:type="spellEnd"/>
      <w:r w:rsidRPr="00367002">
        <w:rPr>
          <w:rFonts w:ascii="Times New Roman" w:hAnsi="Times New Roman" w:cs="Times New Roman"/>
          <w:sz w:val="24"/>
          <w:szCs w:val="24"/>
        </w:rPr>
        <w:t xml:space="preserve"> sajmu u Ljubljani, išlo je 50 učenika u zanimanju pediker, kozmetičar i frizer.</w:t>
      </w:r>
    </w:p>
    <w:p w:rsidR="0010132E" w:rsidRPr="00367002" w:rsidRDefault="0010132E" w:rsidP="003C4D55">
      <w:pPr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 xml:space="preserve">Sudjelovali smo na mnogim sportskim natjecanjima, najbolji rezultat postigla je učenica Maja </w:t>
      </w:r>
      <w:proofErr w:type="spellStart"/>
      <w:r w:rsidRPr="00367002">
        <w:rPr>
          <w:rFonts w:ascii="Times New Roman" w:hAnsi="Times New Roman" w:cs="Times New Roman"/>
          <w:sz w:val="24"/>
          <w:szCs w:val="24"/>
        </w:rPr>
        <w:t>Mikek</w:t>
      </w:r>
      <w:proofErr w:type="spellEnd"/>
      <w:r w:rsidRPr="00367002">
        <w:rPr>
          <w:rFonts w:ascii="Times New Roman" w:hAnsi="Times New Roman" w:cs="Times New Roman"/>
          <w:sz w:val="24"/>
          <w:szCs w:val="24"/>
        </w:rPr>
        <w:t xml:space="preserve"> iz 2.</w:t>
      </w:r>
      <w:r w:rsidR="002816D8">
        <w:rPr>
          <w:rFonts w:ascii="Times New Roman" w:hAnsi="Times New Roman" w:cs="Times New Roman"/>
          <w:sz w:val="24"/>
          <w:szCs w:val="24"/>
        </w:rPr>
        <w:t xml:space="preserve"> </w:t>
      </w:r>
      <w:r w:rsidRPr="00367002">
        <w:rPr>
          <w:rFonts w:ascii="Times New Roman" w:hAnsi="Times New Roman" w:cs="Times New Roman"/>
          <w:sz w:val="24"/>
          <w:szCs w:val="24"/>
        </w:rPr>
        <w:t>F razreda. Osvojila je 1. mjesto u bacanju kugle</w:t>
      </w:r>
      <w:r w:rsidR="00DA3F3F" w:rsidRPr="00367002">
        <w:rPr>
          <w:rFonts w:ascii="Times New Roman" w:hAnsi="Times New Roman" w:cs="Times New Roman"/>
          <w:sz w:val="24"/>
          <w:szCs w:val="24"/>
        </w:rPr>
        <w:t xml:space="preserve"> na Državnom sportskom natjecanju učenika s teškoćama.</w:t>
      </w:r>
      <w:r w:rsidR="00B16541" w:rsidRPr="00367002">
        <w:rPr>
          <w:rFonts w:ascii="Times New Roman" w:hAnsi="Times New Roman" w:cs="Times New Roman"/>
          <w:sz w:val="24"/>
          <w:szCs w:val="24"/>
        </w:rPr>
        <w:t xml:space="preserve"> Na školskoj razini učenici su se natjecali u </w:t>
      </w:r>
      <w:r w:rsidR="00601F80" w:rsidRPr="00367002">
        <w:rPr>
          <w:rFonts w:ascii="Times New Roman" w:hAnsi="Times New Roman" w:cs="Times New Roman"/>
          <w:sz w:val="24"/>
          <w:szCs w:val="24"/>
        </w:rPr>
        <w:t>k</w:t>
      </w:r>
      <w:r w:rsidR="00B16541" w:rsidRPr="00367002">
        <w:rPr>
          <w:rFonts w:ascii="Times New Roman" w:hAnsi="Times New Roman" w:cs="Times New Roman"/>
          <w:sz w:val="24"/>
          <w:szCs w:val="24"/>
        </w:rPr>
        <w:t xml:space="preserve">rosu, </w:t>
      </w:r>
      <w:proofErr w:type="spellStart"/>
      <w:r w:rsidR="00B16541" w:rsidRPr="00367002">
        <w:rPr>
          <w:rFonts w:ascii="Times New Roman" w:hAnsi="Times New Roman" w:cs="Times New Roman"/>
          <w:sz w:val="24"/>
          <w:szCs w:val="24"/>
        </w:rPr>
        <w:t>futsalu</w:t>
      </w:r>
      <w:proofErr w:type="spellEnd"/>
      <w:r w:rsidR="00B16541" w:rsidRPr="00367002">
        <w:rPr>
          <w:rFonts w:ascii="Times New Roman" w:hAnsi="Times New Roman" w:cs="Times New Roman"/>
          <w:sz w:val="24"/>
          <w:szCs w:val="24"/>
        </w:rPr>
        <w:t xml:space="preserve"> i odboj</w:t>
      </w:r>
      <w:r w:rsidR="00601F80" w:rsidRPr="00367002">
        <w:rPr>
          <w:rFonts w:ascii="Times New Roman" w:hAnsi="Times New Roman" w:cs="Times New Roman"/>
          <w:sz w:val="24"/>
          <w:szCs w:val="24"/>
        </w:rPr>
        <w:t>c</w:t>
      </w:r>
      <w:r w:rsidR="00B16541" w:rsidRPr="00367002">
        <w:rPr>
          <w:rFonts w:ascii="Times New Roman" w:hAnsi="Times New Roman" w:cs="Times New Roman"/>
          <w:sz w:val="24"/>
          <w:szCs w:val="24"/>
        </w:rPr>
        <w:t>i</w:t>
      </w:r>
      <w:r w:rsidR="00601F80" w:rsidRPr="00367002">
        <w:rPr>
          <w:rFonts w:ascii="Times New Roman" w:hAnsi="Times New Roman" w:cs="Times New Roman"/>
          <w:sz w:val="24"/>
          <w:szCs w:val="24"/>
        </w:rPr>
        <w:t>. Marko Samardžija vodi školski sportski klub „Snježana Matan“.</w:t>
      </w:r>
    </w:p>
    <w:p w:rsidR="001F5A14" w:rsidRPr="00367002" w:rsidRDefault="001F5A14" w:rsidP="003C4D55">
      <w:pPr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 xml:space="preserve">Aktiv nastavnika u sektoru arhitektura i graditeljstvo organizirali su </w:t>
      </w:r>
      <w:r w:rsidR="000F4772" w:rsidRPr="00367002">
        <w:rPr>
          <w:rFonts w:ascii="Times New Roman" w:hAnsi="Times New Roman" w:cs="Times New Roman"/>
          <w:sz w:val="24"/>
          <w:szCs w:val="24"/>
        </w:rPr>
        <w:t>vrlo zanimljive i poučn</w:t>
      </w:r>
      <w:r w:rsidR="002816D8">
        <w:rPr>
          <w:rFonts w:ascii="Times New Roman" w:hAnsi="Times New Roman" w:cs="Times New Roman"/>
          <w:sz w:val="24"/>
          <w:szCs w:val="24"/>
        </w:rPr>
        <w:t xml:space="preserve">e terenske nastave u Veneciju, </w:t>
      </w:r>
      <w:r w:rsidR="000F4772" w:rsidRPr="00367002">
        <w:rPr>
          <w:rFonts w:ascii="Times New Roman" w:hAnsi="Times New Roman" w:cs="Times New Roman"/>
          <w:sz w:val="24"/>
          <w:szCs w:val="24"/>
        </w:rPr>
        <w:t xml:space="preserve">Medvedgrad, Beč i Bratislavu, </w:t>
      </w:r>
      <w:proofErr w:type="spellStart"/>
      <w:r w:rsidR="000F4772" w:rsidRPr="00367002">
        <w:rPr>
          <w:rFonts w:ascii="Times New Roman" w:hAnsi="Times New Roman" w:cs="Times New Roman"/>
          <w:sz w:val="24"/>
          <w:szCs w:val="24"/>
        </w:rPr>
        <w:t>Arhibau</w:t>
      </w:r>
      <w:proofErr w:type="spellEnd"/>
      <w:r w:rsidR="000F4772" w:rsidRPr="00367002">
        <w:rPr>
          <w:rFonts w:ascii="Times New Roman" w:hAnsi="Times New Roman" w:cs="Times New Roman"/>
          <w:sz w:val="24"/>
          <w:szCs w:val="24"/>
        </w:rPr>
        <w:t xml:space="preserve"> sajam arhitekture, bravarij</w:t>
      </w:r>
      <w:r w:rsidR="00C20CC1" w:rsidRPr="00367002">
        <w:rPr>
          <w:rFonts w:ascii="Times New Roman" w:hAnsi="Times New Roman" w:cs="Times New Roman"/>
          <w:sz w:val="24"/>
          <w:szCs w:val="24"/>
        </w:rPr>
        <w:t>u</w:t>
      </w:r>
      <w:r w:rsidR="000F4772" w:rsidRPr="00367002">
        <w:rPr>
          <w:rFonts w:ascii="Times New Roman" w:hAnsi="Times New Roman" w:cs="Times New Roman"/>
          <w:sz w:val="24"/>
          <w:szCs w:val="24"/>
        </w:rPr>
        <w:t xml:space="preserve"> Plemić. </w:t>
      </w:r>
    </w:p>
    <w:p w:rsidR="00EF2960" w:rsidRPr="00367002" w:rsidRDefault="000F4772" w:rsidP="003C4D55">
      <w:pPr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lastRenderedPageBreak/>
        <w:t>Nastavnici stručnih predmeta  i stručna služba dali su veliki doprinos organizaciji i realizaciji Obrtničkog sajma u dvorani Mladost. Obrtnički sajam obišli su učenici 7. i 8. raz</w:t>
      </w:r>
      <w:r w:rsidR="002816D8">
        <w:rPr>
          <w:rFonts w:ascii="Times New Roman" w:hAnsi="Times New Roman" w:cs="Times New Roman"/>
          <w:sz w:val="24"/>
          <w:szCs w:val="24"/>
        </w:rPr>
        <w:t>reda</w:t>
      </w:r>
      <w:r w:rsidRPr="00367002">
        <w:rPr>
          <w:rFonts w:ascii="Times New Roman" w:hAnsi="Times New Roman" w:cs="Times New Roman"/>
          <w:sz w:val="24"/>
          <w:szCs w:val="24"/>
        </w:rPr>
        <w:t xml:space="preserve"> </w:t>
      </w:r>
      <w:r w:rsidR="001173A2" w:rsidRPr="00367002">
        <w:rPr>
          <w:rFonts w:ascii="Times New Roman" w:hAnsi="Times New Roman" w:cs="Times New Roman"/>
          <w:sz w:val="24"/>
          <w:szCs w:val="24"/>
        </w:rPr>
        <w:t>o</w:t>
      </w:r>
      <w:r w:rsidRPr="00367002">
        <w:rPr>
          <w:rFonts w:ascii="Times New Roman" w:hAnsi="Times New Roman" w:cs="Times New Roman"/>
          <w:sz w:val="24"/>
          <w:szCs w:val="24"/>
        </w:rPr>
        <w:t xml:space="preserve">snovnih škola </w:t>
      </w:r>
      <w:r w:rsidR="00EA67A5" w:rsidRPr="00367002">
        <w:rPr>
          <w:rFonts w:ascii="Times New Roman" w:hAnsi="Times New Roman" w:cs="Times New Roman"/>
          <w:sz w:val="24"/>
          <w:szCs w:val="24"/>
        </w:rPr>
        <w:t>cijele ž</w:t>
      </w:r>
      <w:r w:rsidRPr="00367002">
        <w:rPr>
          <w:rFonts w:ascii="Times New Roman" w:hAnsi="Times New Roman" w:cs="Times New Roman"/>
          <w:sz w:val="24"/>
          <w:szCs w:val="24"/>
        </w:rPr>
        <w:t>upanije.</w:t>
      </w:r>
      <w:r w:rsidR="00C20CC1" w:rsidRPr="00367002">
        <w:rPr>
          <w:rFonts w:ascii="Times New Roman" w:hAnsi="Times New Roman" w:cs="Times New Roman"/>
          <w:sz w:val="24"/>
          <w:szCs w:val="24"/>
        </w:rPr>
        <w:t xml:space="preserve"> Osim toga sudjelovali smo na sajmu srednjih škola u Duga Resi.</w:t>
      </w:r>
    </w:p>
    <w:p w:rsidR="00EA67A5" w:rsidRPr="00367002" w:rsidRDefault="00EA67A5" w:rsidP="003C4D55">
      <w:pPr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>Škola je sudjelovala u projektu Karlovačke županije</w:t>
      </w:r>
      <w:r w:rsidR="002816D8">
        <w:rPr>
          <w:rFonts w:ascii="Times New Roman" w:hAnsi="Times New Roman" w:cs="Times New Roman"/>
          <w:sz w:val="24"/>
          <w:szCs w:val="24"/>
        </w:rPr>
        <w:t xml:space="preserve"> „KA RADAR Zaokruži izvrsnost“ </w:t>
      </w:r>
      <w:r w:rsidRPr="00367002">
        <w:rPr>
          <w:rFonts w:ascii="Times New Roman" w:hAnsi="Times New Roman" w:cs="Times New Roman"/>
          <w:sz w:val="24"/>
          <w:szCs w:val="24"/>
        </w:rPr>
        <w:t>u sklopu ko</w:t>
      </w:r>
      <w:r w:rsidR="002816D8">
        <w:rPr>
          <w:rFonts w:ascii="Times New Roman" w:hAnsi="Times New Roman" w:cs="Times New Roman"/>
          <w:sz w:val="24"/>
          <w:szCs w:val="24"/>
        </w:rPr>
        <w:t>jeg je predstavila svoje upisne</w:t>
      </w:r>
      <w:r w:rsidRPr="00367002">
        <w:rPr>
          <w:rFonts w:ascii="Times New Roman" w:hAnsi="Times New Roman" w:cs="Times New Roman"/>
          <w:sz w:val="24"/>
          <w:szCs w:val="24"/>
        </w:rPr>
        <w:t xml:space="preserve"> programe učenicima i roditeljima 8. razreda u cijeloj žu</w:t>
      </w:r>
      <w:r w:rsidR="002816D8">
        <w:rPr>
          <w:rFonts w:ascii="Times New Roman" w:hAnsi="Times New Roman" w:cs="Times New Roman"/>
          <w:sz w:val="24"/>
          <w:szCs w:val="24"/>
        </w:rPr>
        <w:t>paniji (</w:t>
      </w:r>
      <w:r w:rsidRPr="00367002">
        <w:rPr>
          <w:rFonts w:ascii="Times New Roman" w:hAnsi="Times New Roman" w:cs="Times New Roman"/>
          <w:sz w:val="24"/>
          <w:szCs w:val="24"/>
        </w:rPr>
        <w:t xml:space="preserve">bilo je obuhvaćeno oko 1000 učenika i njihovih roditelja). </w:t>
      </w:r>
    </w:p>
    <w:p w:rsidR="00C20CC1" w:rsidRPr="00367002" w:rsidRDefault="00C20CC1" w:rsidP="003C4D55">
      <w:pPr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>Škola veliku pažnju daje  razvijanju interesa učenika u kulturi kroz posjete kazališnim predstavama, kino projekcijama te posjeti izložbama</w:t>
      </w:r>
      <w:r w:rsidR="00310EF3" w:rsidRPr="00367002">
        <w:rPr>
          <w:rFonts w:ascii="Times New Roman" w:hAnsi="Times New Roman" w:cs="Times New Roman"/>
          <w:sz w:val="24"/>
          <w:szCs w:val="24"/>
        </w:rPr>
        <w:t xml:space="preserve"> i književnim susretima</w:t>
      </w:r>
      <w:r w:rsidRPr="00367002">
        <w:rPr>
          <w:rFonts w:ascii="Times New Roman" w:hAnsi="Times New Roman" w:cs="Times New Roman"/>
          <w:sz w:val="24"/>
          <w:szCs w:val="24"/>
        </w:rPr>
        <w:t>. Svaki učenik naše Šk</w:t>
      </w:r>
      <w:r w:rsidR="00BF3E17" w:rsidRPr="00367002">
        <w:rPr>
          <w:rFonts w:ascii="Times New Roman" w:hAnsi="Times New Roman" w:cs="Times New Roman"/>
          <w:sz w:val="24"/>
          <w:szCs w:val="24"/>
        </w:rPr>
        <w:t>o</w:t>
      </w:r>
      <w:r w:rsidRPr="00367002">
        <w:rPr>
          <w:rFonts w:ascii="Times New Roman" w:hAnsi="Times New Roman" w:cs="Times New Roman"/>
          <w:sz w:val="24"/>
          <w:szCs w:val="24"/>
        </w:rPr>
        <w:t xml:space="preserve">le barem jednom posjeti kazalište i kino kroz redovnu nastavu. Te posjete vrlo dobro organiziraju nastavnice hrvatskog jezika uz podršku svih drugih nastavnika. </w:t>
      </w:r>
    </w:p>
    <w:p w:rsidR="00310EF3" w:rsidRPr="00367002" w:rsidRDefault="00310EF3" w:rsidP="003C4D55">
      <w:pPr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>Bili smo pa</w:t>
      </w:r>
      <w:r w:rsidR="002816D8">
        <w:rPr>
          <w:rFonts w:ascii="Times New Roman" w:hAnsi="Times New Roman" w:cs="Times New Roman"/>
          <w:sz w:val="24"/>
          <w:szCs w:val="24"/>
        </w:rPr>
        <w:t xml:space="preserve">rtneri Udruzi LAG </w:t>
      </w:r>
      <w:proofErr w:type="spellStart"/>
      <w:r w:rsidR="002816D8">
        <w:rPr>
          <w:rFonts w:ascii="Times New Roman" w:hAnsi="Times New Roman" w:cs="Times New Roman"/>
          <w:sz w:val="24"/>
          <w:szCs w:val="24"/>
        </w:rPr>
        <w:t>Valis</w:t>
      </w:r>
      <w:proofErr w:type="spellEnd"/>
      <w:r w:rsidR="0028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6D8">
        <w:rPr>
          <w:rFonts w:ascii="Times New Roman" w:hAnsi="Times New Roman" w:cs="Times New Roman"/>
          <w:sz w:val="24"/>
          <w:szCs w:val="24"/>
        </w:rPr>
        <w:t>Colapis</w:t>
      </w:r>
      <w:proofErr w:type="spellEnd"/>
      <w:r w:rsidR="002816D8">
        <w:rPr>
          <w:rFonts w:ascii="Times New Roman" w:hAnsi="Times New Roman" w:cs="Times New Roman"/>
          <w:sz w:val="24"/>
          <w:szCs w:val="24"/>
        </w:rPr>
        <w:t xml:space="preserve">, naše 3 učenice sudjelovale </w:t>
      </w:r>
      <w:r w:rsidRPr="00367002">
        <w:rPr>
          <w:rFonts w:ascii="Times New Roman" w:hAnsi="Times New Roman" w:cs="Times New Roman"/>
          <w:sz w:val="24"/>
          <w:szCs w:val="24"/>
        </w:rPr>
        <w:t>su</w:t>
      </w:r>
      <w:r w:rsidR="002816D8">
        <w:rPr>
          <w:rFonts w:ascii="Times New Roman" w:hAnsi="Times New Roman" w:cs="Times New Roman"/>
          <w:sz w:val="24"/>
          <w:szCs w:val="24"/>
        </w:rPr>
        <w:t xml:space="preserve"> u treninzima Mreže</w:t>
      </w:r>
      <w:r w:rsidRPr="00367002">
        <w:rPr>
          <w:rFonts w:ascii="Times New Roman" w:hAnsi="Times New Roman" w:cs="Times New Roman"/>
          <w:sz w:val="24"/>
          <w:szCs w:val="24"/>
        </w:rPr>
        <w:t xml:space="preserve"> mladih Hrvatske o Europskim ciljevima za mlade te su svoja iskustva prenosila ostalim učenicima Škole.</w:t>
      </w:r>
      <w:r w:rsidR="00206586" w:rsidRPr="00367002">
        <w:rPr>
          <w:rFonts w:ascii="Times New Roman" w:hAnsi="Times New Roman" w:cs="Times New Roman"/>
          <w:sz w:val="24"/>
          <w:szCs w:val="24"/>
        </w:rPr>
        <w:t xml:space="preserve"> U projektu su sudjelovali mladi iz više gradova u Hrvatskoj.</w:t>
      </w:r>
    </w:p>
    <w:p w:rsidR="0048058C" w:rsidRPr="00367002" w:rsidRDefault="00206586" w:rsidP="003C4D55">
      <w:pPr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 xml:space="preserve">Škola ima </w:t>
      </w:r>
      <w:proofErr w:type="spellStart"/>
      <w:r w:rsidRPr="00367002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367002">
        <w:rPr>
          <w:rFonts w:ascii="Times New Roman" w:hAnsi="Times New Roman" w:cs="Times New Roman"/>
          <w:sz w:val="24"/>
          <w:szCs w:val="24"/>
        </w:rPr>
        <w:t xml:space="preserve"> + akreditaciju koja olakšava prijavu na </w:t>
      </w:r>
      <w:proofErr w:type="spellStart"/>
      <w:r w:rsidRPr="00367002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367002">
        <w:rPr>
          <w:rFonts w:ascii="Times New Roman" w:hAnsi="Times New Roman" w:cs="Times New Roman"/>
          <w:sz w:val="24"/>
          <w:szCs w:val="24"/>
        </w:rPr>
        <w:t xml:space="preserve"> projekte</w:t>
      </w:r>
      <w:r w:rsidR="002816D8">
        <w:rPr>
          <w:rFonts w:ascii="Times New Roman" w:hAnsi="Times New Roman" w:cs="Times New Roman"/>
          <w:sz w:val="24"/>
          <w:szCs w:val="24"/>
        </w:rPr>
        <w:t>,</w:t>
      </w:r>
      <w:r w:rsidRPr="00367002">
        <w:rPr>
          <w:rFonts w:ascii="Times New Roman" w:hAnsi="Times New Roman" w:cs="Times New Roman"/>
          <w:sz w:val="24"/>
          <w:szCs w:val="24"/>
        </w:rPr>
        <w:t xml:space="preserve"> ali i zaht</w:t>
      </w:r>
      <w:r w:rsidR="002816D8">
        <w:rPr>
          <w:rFonts w:ascii="Times New Roman" w:hAnsi="Times New Roman" w:cs="Times New Roman"/>
          <w:sz w:val="24"/>
          <w:szCs w:val="24"/>
        </w:rPr>
        <w:t>i</w:t>
      </w:r>
      <w:r w:rsidRPr="00367002">
        <w:rPr>
          <w:rFonts w:ascii="Times New Roman" w:hAnsi="Times New Roman" w:cs="Times New Roman"/>
          <w:sz w:val="24"/>
          <w:szCs w:val="24"/>
        </w:rPr>
        <w:t>jeva veći anga</w:t>
      </w:r>
      <w:r w:rsidR="002816D8">
        <w:rPr>
          <w:rFonts w:ascii="Times New Roman" w:hAnsi="Times New Roman" w:cs="Times New Roman"/>
          <w:sz w:val="24"/>
          <w:szCs w:val="24"/>
        </w:rPr>
        <w:t xml:space="preserve">žman svih zaposlenih i učenika </w:t>
      </w:r>
      <w:r w:rsidRPr="00367002">
        <w:rPr>
          <w:rFonts w:ascii="Times New Roman" w:hAnsi="Times New Roman" w:cs="Times New Roman"/>
          <w:sz w:val="24"/>
          <w:szCs w:val="24"/>
        </w:rPr>
        <w:t>kroz sudjelovanje u mobilnostima. Školi je odobren projekt vrijednosti 71.594,00 eur za mobilnosti učenika kro</w:t>
      </w:r>
      <w:r w:rsidR="0048058C" w:rsidRPr="00367002">
        <w:rPr>
          <w:rFonts w:ascii="Times New Roman" w:hAnsi="Times New Roman" w:cs="Times New Roman"/>
          <w:sz w:val="24"/>
          <w:szCs w:val="24"/>
        </w:rPr>
        <w:t>z</w:t>
      </w:r>
      <w:r w:rsidRPr="00367002">
        <w:rPr>
          <w:rFonts w:ascii="Times New Roman" w:hAnsi="Times New Roman" w:cs="Times New Roman"/>
          <w:sz w:val="24"/>
          <w:szCs w:val="24"/>
        </w:rPr>
        <w:t xml:space="preserve"> dvotjednu praksu</w:t>
      </w:r>
      <w:r w:rsidR="0048058C" w:rsidRPr="00367002">
        <w:rPr>
          <w:rFonts w:ascii="Times New Roman" w:hAnsi="Times New Roman" w:cs="Times New Roman"/>
          <w:sz w:val="24"/>
          <w:szCs w:val="24"/>
        </w:rPr>
        <w:t xml:space="preserve">, job </w:t>
      </w:r>
      <w:proofErr w:type="spellStart"/>
      <w:r w:rsidR="0048058C" w:rsidRPr="00367002">
        <w:rPr>
          <w:rFonts w:ascii="Times New Roman" w:hAnsi="Times New Roman" w:cs="Times New Roman"/>
          <w:sz w:val="24"/>
          <w:szCs w:val="24"/>
        </w:rPr>
        <w:t>shadowing</w:t>
      </w:r>
      <w:proofErr w:type="spellEnd"/>
      <w:r w:rsidR="0048058C" w:rsidRPr="00367002">
        <w:rPr>
          <w:rFonts w:ascii="Times New Roman" w:hAnsi="Times New Roman" w:cs="Times New Roman"/>
          <w:sz w:val="24"/>
          <w:szCs w:val="24"/>
        </w:rPr>
        <w:t xml:space="preserve"> nastavnika </w:t>
      </w:r>
      <w:r w:rsidRPr="00367002">
        <w:rPr>
          <w:rFonts w:ascii="Times New Roman" w:hAnsi="Times New Roman" w:cs="Times New Roman"/>
          <w:sz w:val="24"/>
          <w:szCs w:val="24"/>
        </w:rPr>
        <w:t xml:space="preserve">te </w:t>
      </w:r>
      <w:r w:rsidR="0048058C" w:rsidRPr="00367002">
        <w:rPr>
          <w:rFonts w:ascii="Times New Roman" w:hAnsi="Times New Roman" w:cs="Times New Roman"/>
          <w:sz w:val="24"/>
          <w:szCs w:val="24"/>
        </w:rPr>
        <w:t>pripremne posjete.  Uspješno smo realizirali projekt za 2024</w:t>
      </w:r>
      <w:r w:rsidR="002816D8">
        <w:rPr>
          <w:rFonts w:ascii="Times New Roman" w:hAnsi="Times New Roman" w:cs="Times New Roman"/>
          <w:sz w:val="24"/>
          <w:szCs w:val="24"/>
        </w:rPr>
        <w:t>.</w:t>
      </w:r>
      <w:r w:rsidR="0048058C" w:rsidRPr="00367002">
        <w:rPr>
          <w:rFonts w:ascii="Times New Roman" w:hAnsi="Times New Roman" w:cs="Times New Roman"/>
          <w:sz w:val="24"/>
          <w:szCs w:val="24"/>
        </w:rPr>
        <w:t>/</w:t>
      </w:r>
      <w:r w:rsidR="002816D8">
        <w:rPr>
          <w:rFonts w:ascii="Times New Roman" w:hAnsi="Times New Roman" w:cs="Times New Roman"/>
          <w:sz w:val="24"/>
          <w:szCs w:val="24"/>
        </w:rPr>
        <w:t>20</w:t>
      </w:r>
      <w:r w:rsidR="0048058C" w:rsidRPr="00367002">
        <w:rPr>
          <w:rFonts w:ascii="Times New Roman" w:hAnsi="Times New Roman" w:cs="Times New Roman"/>
          <w:sz w:val="24"/>
          <w:szCs w:val="24"/>
        </w:rPr>
        <w:t xml:space="preserve">25. godinu. Tri naša nastavnika bili su </w:t>
      </w:r>
      <w:r w:rsidR="002816D8">
        <w:rPr>
          <w:rFonts w:ascii="Times New Roman" w:hAnsi="Times New Roman" w:cs="Times New Roman"/>
          <w:sz w:val="24"/>
          <w:szCs w:val="24"/>
        </w:rPr>
        <w:t>pet</w:t>
      </w:r>
      <w:r w:rsidR="0048058C" w:rsidRPr="00367002">
        <w:rPr>
          <w:rFonts w:ascii="Times New Roman" w:hAnsi="Times New Roman" w:cs="Times New Roman"/>
          <w:sz w:val="24"/>
          <w:szCs w:val="24"/>
        </w:rPr>
        <w:t xml:space="preserve"> dana na job </w:t>
      </w:r>
      <w:proofErr w:type="spellStart"/>
      <w:r w:rsidR="0048058C" w:rsidRPr="00367002">
        <w:rPr>
          <w:rFonts w:ascii="Times New Roman" w:hAnsi="Times New Roman" w:cs="Times New Roman"/>
          <w:sz w:val="24"/>
          <w:szCs w:val="24"/>
        </w:rPr>
        <w:t>shadowingu</w:t>
      </w:r>
      <w:proofErr w:type="spellEnd"/>
      <w:r w:rsidR="0048058C" w:rsidRPr="00367002">
        <w:rPr>
          <w:rFonts w:ascii="Times New Roman" w:hAnsi="Times New Roman" w:cs="Times New Roman"/>
          <w:sz w:val="24"/>
          <w:szCs w:val="24"/>
        </w:rPr>
        <w:t xml:space="preserve"> u Estoniji, a</w:t>
      </w:r>
      <w:r w:rsidR="002816D8">
        <w:rPr>
          <w:rFonts w:ascii="Times New Roman" w:hAnsi="Times New Roman" w:cs="Times New Roman"/>
          <w:sz w:val="24"/>
          <w:szCs w:val="24"/>
        </w:rPr>
        <w:t xml:space="preserve"> u</w:t>
      </w:r>
      <w:r w:rsidR="0048058C" w:rsidRPr="00367002">
        <w:rPr>
          <w:rFonts w:ascii="Times New Roman" w:hAnsi="Times New Roman" w:cs="Times New Roman"/>
          <w:sz w:val="24"/>
          <w:szCs w:val="24"/>
        </w:rPr>
        <w:t xml:space="preserve"> pripremni posjet u Porto išla je ravnateljica i koordinatorica za </w:t>
      </w:r>
      <w:proofErr w:type="spellStart"/>
      <w:r w:rsidR="0048058C" w:rsidRPr="00367002">
        <w:rPr>
          <w:rFonts w:ascii="Times New Roman" w:hAnsi="Times New Roman" w:cs="Times New Roman"/>
          <w:sz w:val="24"/>
          <w:szCs w:val="24"/>
        </w:rPr>
        <w:t>E</w:t>
      </w:r>
      <w:r w:rsidR="002816D8">
        <w:rPr>
          <w:rFonts w:ascii="Times New Roman" w:hAnsi="Times New Roman" w:cs="Times New Roman"/>
          <w:sz w:val="24"/>
          <w:szCs w:val="24"/>
        </w:rPr>
        <w:t>r</w:t>
      </w:r>
      <w:r w:rsidR="0048058C" w:rsidRPr="00367002">
        <w:rPr>
          <w:rFonts w:ascii="Times New Roman" w:hAnsi="Times New Roman" w:cs="Times New Roman"/>
          <w:sz w:val="24"/>
          <w:szCs w:val="24"/>
        </w:rPr>
        <w:t>asmus</w:t>
      </w:r>
      <w:proofErr w:type="spellEnd"/>
      <w:r w:rsidR="0048058C" w:rsidRPr="00367002">
        <w:rPr>
          <w:rFonts w:ascii="Times New Roman" w:hAnsi="Times New Roman" w:cs="Times New Roman"/>
          <w:sz w:val="24"/>
          <w:szCs w:val="24"/>
        </w:rPr>
        <w:t>+.</w:t>
      </w:r>
      <w:r w:rsidR="002816D8">
        <w:rPr>
          <w:rFonts w:ascii="Times New Roman" w:hAnsi="Times New Roman" w:cs="Times New Roman"/>
          <w:sz w:val="24"/>
          <w:szCs w:val="24"/>
        </w:rPr>
        <w:t xml:space="preserve"> Bili smo domaćin delegacije iz </w:t>
      </w:r>
      <w:proofErr w:type="spellStart"/>
      <w:r w:rsidR="002816D8">
        <w:rPr>
          <w:rFonts w:ascii="Times New Roman" w:hAnsi="Times New Roman" w:cs="Times New Roman"/>
          <w:sz w:val="24"/>
          <w:szCs w:val="24"/>
        </w:rPr>
        <w:t>Marseille</w:t>
      </w:r>
      <w:r w:rsidR="00AB04B9" w:rsidRPr="0036700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B04B9" w:rsidRPr="00367002">
        <w:rPr>
          <w:rFonts w:ascii="Times New Roman" w:hAnsi="Times New Roman" w:cs="Times New Roman"/>
          <w:sz w:val="24"/>
          <w:szCs w:val="24"/>
        </w:rPr>
        <w:t>, Francuska  u vezi pripreme mobilnosti učenika u zanimanju soboslikar i zidar, te delegacije iz Estonije.</w:t>
      </w:r>
    </w:p>
    <w:p w:rsidR="002E1C4F" w:rsidRPr="00367002" w:rsidRDefault="002E1C4F" w:rsidP="003C4D55">
      <w:pPr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>Tradicionalno smo pred Božić organizirali</w:t>
      </w:r>
      <w:r w:rsidR="002816D8">
        <w:rPr>
          <w:rFonts w:ascii="Times New Roman" w:hAnsi="Times New Roman" w:cs="Times New Roman"/>
          <w:sz w:val="24"/>
          <w:szCs w:val="24"/>
        </w:rPr>
        <w:t xml:space="preserve"> b</w:t>
      </w:r>
      <w:r w:rsidRPr="00367002">
        <w:rPr>
          <w:rFonts w:ascii="Times New Roman" w:hAnsi="Times New Roman" w:cs="Times New Roman"/>
          <w:sz w:val="24"/>
          <w:szCs w:val="24"/>
        </w:rPr>
        <w:t xml:space="preserve">ožićni sajam </w:t>
      </w:r>
      <w:r w:rsidR="00124BA1" w:rsidRPr="00367002">
        <w:rPr>
          <w:rFonts w:ascii="Times New Roman" w:hAnsi="Times New Roman" w:cs="Times New Roman"/>
          <w:sz w:val="24"/>
          <w:szCs w:val="24"/>
        </w:rPr>
        <w:t xml:space="preserve">sa tombolom. Organizaciju </w:t>
      </w:r>
      <w:r w:rsidR="002816D8">
        <w:rPr>
          <w:rFonts w:ascii="Times New Roman" w:hAnsi="Times New Roman" w:cs="Times New Roman"/>
          <w:sz w:val="24"/>
          <w:szCs w:val="24"/>
        </w:rPr>
        <w:t xml:space="preserve">i provedbu uz pomoć nastavnika </w:t>
      </w:r>
      <w:r w:rsidR="00124BA1" w:rsidRPr="00367002">
        <w:rPr>
          <w:rFonts w:ascii="Times New Roman" w:hAnsi="Times New Roman" w:cs="Times New Roman"/>
          <w:sz w:val="24"/>
          <w:szCs w:val="24"/>
        </w:rPr>
        <w:t xml:space="preserve">odradila je </w:t>
      </w:r>
      <w:proofErr w:type="spellStart"/>
      <w:r w:rsidR="00124BA1" w:rsidRPr="00367002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124BA1" w:rsidRPr="00367002">
        <w:rPr>
          <w:rFonts w:ascii="Times New Roman" w:hAnsi="Times New Roman" w:cs="Times New Roman"/>
          <w:sz w:val="24"/>
          <w:szCs w:val="24"/>
        </w:rPr>
        <w:t>.</w:t>
      </w:r>
      <w:r w:rsidR="002816D8">
        <w:rPr>
          <w:rFonts w:ascii="Times New Roman" w:hAnsi="Times New Roman" w:cs="Times New Roman"/>
          <w:sz w:val="24"/>
          <w:szCs w:val="24"/>
        </w:rPr>
        <w:t xml:space="preserve"> </w:t>
      </w:r>
      <w:r w:rsidR="00124BA1" w:rsidRPr="00367002">
        <w:rPr>
          <w:rFonts w:ascii="Times New Roman" w:hAnsi="Times New Roman" w:cs="Times New Roman"/>
          <w:sz w:val="24"/>
          <w:szCs w:val="24"/>
        </w:rPr>
        <w:t xml:space="preserve">Ana Matešić. Skupljeno je preko tombole i donacijom 900 eura koje smo podijelili na </w:t>
      </w:r>
      <w:r w:rsidR="002816D8">
        <w:rPr>
          <w:rFonts w:ascii="Times New Roman" w:hAnsi="Times New Roman" w:cs="Times New Roman"/>
          <w:sz w:val="24"/>
          <w:szCs w:val="24"/>
        </w:rPr>
        <w:t>šestero</w:t>
      </w:r>
      <w:r w:rsidR="00124BA1" w:rsidRPr="00367002">
        <w:rPr>
          <w:rFonts w:ascii="Times New Roman" w:hAnsi="Times New Roman" w:cs="Times New Roman"/>
          <w:sz w:val="24"/>
          <w:szCs w:val="24"/>
        </w:rPr>
        <w:t xml:space="preserve"> naših učenika težeg socijalnog stanja. Ponovo se odazvao veliki broj firmi naši partnera i donacijom omogućili ovu hvalevrijednu akciju.</w:t>
      </w:r>
    </w:p>
    <w:p w:rsidR="00124BA1" w:rsidRPr="00367002" w:rsidRDefault="00124BA1" w:rsidP="003C4D55">
      <w:pPr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 xml:space="preserve">Školsku godinu završili smo terenskom nastavom za 225 učenika i 25 nastavnika u </w:t>
      </w:r>
      <w:r w:rsidR="00EA67A5" w:rsidRPr="00367002">
        <w:rPr>
          <w:rFonts w:ascii="Times New Roman" w:hAnsi="Times New Roman" w:cs="Times New Roman"/>
          <w:sz w:val="24"/>
          <w:szCs w:val="24"/>
        </w:rPr>
        <w:t>Z</w:t>
      </w:r>
      <w:bookmarkStart w:id="0" w:name="_GoBack"/>
      <w:bookmarkEnd w:id="0"/>
      <w:r w:rsidRPr="00367002">
        <w:rPr>
          <w:rFonts w:ascii="Times New Roman" w:hAnsi="Times New Roman" w:cs="Times New Roman"/>
          <w:sz w:val="24"/>
          <w:szCs w:val="24"/>
        </w:rPr>
        <w:t xml:space="preserve">adar i Nin. Maturantima smo organizirali maturalnu večer u </w:t>
      </w:r>
      <w:proofErr w:type="spellStart"/>
      <w:r w:rsidRPr="00367002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367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002">
        <w:rPr>
          <w:rFonts w:ascii="Times New Roman" w:hAnsi="Times New Roman" w:cs="Times New Roman"/>
          <w:sz w:val="24"/>
          <w:szCs w:val="24"/>
        </w:rPr>
        <w:t>Mirage</w:t>
      </w:r>
      <w:r w:rsidR="002816D8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2816D8">
        <w:rPr>
          <w:rFonts w:ascii="Times New Roman" w:hAnsi="Times New Roman" w:cs="Times New Roman"/>
          <w:sz w:val="24"/>
          <w:szCs w:val="24"/>
        </w:rPr>
        <w:t xml:space="preserve"> te vrlo svečanu podjelu </w:t>
      </w:r>
      <w:r w:rsidRPr="00367002">
        <w:rPr>
          <w:rFonts w:ascii="Times New Roman" w:hAnsi="Times New Roman" w:cs="Times New Roman"/>
          <w:sz w:val="24"/>
          <w:szCs w:val="24"/>
        </w:rPr>
        <w:t>završnih svjed</w:t>
      </w:r>
      <w:r w:rsidR="002816D8">
        <w:rPr>
          <w:rFonts w:ascii="Times New Roman" w:hAnsi="Times New Roman" w:cs="Times New Roman"/>
          <w:sz w:val="24"/>
          <w:szCs w:val="24"/>
        </w:rPr>
        <w:t xml:space="preserve">odžbi uz program naših učenika </w:t>
      </w:r>
      <w:r w:rsidRPr="00367002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367002">
        <w:rPr>
          <w:rFonts w:ascii="Times New Roman" w:hAnsi="Times New Roman" w:cs="Times New Roman"/>
          <w:sz w:val="24"/>
          <w:szCs w:val="24"/>
        </w:rPr>
        <w:t>Zorin</w:t>
      </w:r>
      <w:proofErr w:type="spellEnd"/>
      <w:r w:rsidRPr="00367002">
        <w:rPr>
          <w:rFonts w:ascii="Times New Roman" w:hAnsi="Times New Roman" w:cs="Times New Roman"/>
          <w:sz w:val="24"/>
          <w:szCs w:val="24"/>
        </w:rPr>
        <w:t xml:space="preserve"> domu.</w:t>
      </w:r>
    </w:p>
    <w:p w:rsidR="006A0EE1" w:rsidRPr="00367002" w:rsidRDefault="006A0EE1" w:rsidP="003C4D55">
      <w:pPr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>Većina nastavnika i stručna služba trudili su se sudjelovati u jako puno različitih aktivnosti, projekata, istraživanja i anketa. Time doprinosimo vidljivosti škole i osobno dajemo svoj doprinos</w:t>
      </w:r>
      <w:r w:rsidR="00124BA1" w:rsidRPr="00367002">
        <w:rPr>
          <w:rFonts w:ascii="Times New Roman" w:hAnsi="Times New Roman" w:cs="Times New Roman"/>
          <w:sz w:val="24"/>
          <w:szCs w:val="24"/>
        </w:rPr>
        <w:t xml:space="preserve"> radu Škole.</w:t>
      </w:r>
    </w:p>
    <w:p w:rsidR="00F11E45" w:rsidRPr="00367002" w:rsidRDefault="00F11E45" w:rsidP="003C4D55">
      <w:pPr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 xml:space="preserve">Maja Jurčević uspješno je provela </w:t>
      </w:r>
      <w:proofErr w:type="spellStart"/>
      <w:r w:rsidRPr="00367002">
        <w:rPr>
          <w:rFonts w:ascii="Times New Roman" w:hAnsi="Times New Roman" w:cs="Times New Roman"/>
          <w:sz w:val="24"/>
          <w:szCs w:val="24"/>
        </w:rPr>
        <w:t>samovrednovanje</w:t>
      </w:r>
      <w:proofErr w:type="spellEnd"/>
      <w:r w:rsidRPr="00367002">
        <w:rPr>
          <w:rFonts w:ascii="Times New Roman" w:hAnsi="Times New Roman" w:cs="Times New Roman"/>
          <w:sz w:val="24"/>
          <w:szCs w:val="24"/>
        </w:rPr>
        <w:t xml:space="preserve"> Škole. </w:t>
      </w:r>
    </w:p>
    <w:p w:rsidR="00F520C0" w:rsidRPr="00367002" w:rsidRDefault="00F520C0" w:rsidP="003C4D55">
      <w:pPr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lastRenderedPageBreak/>
        <w:t>Zajedničkim radom, međusobnom suradnjom, dodatn</w:t>
      </w:r>
      <w:r w:rsidR="002816D8">
        <w:rPr>
          <w:rFonts w:ascii="Times New Roman" w:hAnsi="Times New Roman" w:cs="Times New Roman"/>
          <w:sz w:val="24"/>
          <w:szCs w:val="24"/>
        </w:rPr>
        <w:t>im aktivnostima i inicijativama</w:t>
      </w:r>
      <w:r w:rsidRPr="00367002">
        <w:rPr>
          <w:rFonts w:ascii="Times New Roman" w:hAnsi="Times New Roman" w:cs="Times New Roman"/>
          <w:sz w:val="24"/>
          <w:szCs w:val="24"/>
        </w:rPr>
        <w:t xml:space="preserve"> svakog zaposlenog uspješno smo završili školsku godinu  zadovoljni postignutim rezultatima.</w:t>
      </w:r>
    </w:p>
    <w:p w:rsidR="004C2316" w:rsidRPr="00367002" w:rsidRDefault="005E404F" w:rsidP="004B3546">
      <w:pPr>
        <w:jc w:val="both"/>
        <w:rPr>
          <w:rFonts w:ascii="Times New Roman" w:hAnsi="Times New Roman" w:cs="Times New Roman"/>
          <w:sz w:val="24"/>
          <w:szCs w:val="24"/>
        </w:rPr>
      </w:pPr>
      <w:r w:rsidRPr="00367002">
        <w:rPr>
          <w:rFonts w:ascii="Times New Roman" w:hAnsi="Times New Roman" w:cs="Times New Roman"/>
          <w:sz w:val="24"/>
          <w:szCs w:val="24"/>
        </w:rPr>
        <w:t xml:space="preserve"> Ravnateljica  Snježana  Erdeljac, </w:t>
      </w:r>
      <w:proofErr w:type="spellStart"/>
      <w:r w:rsidRPr="00367002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Pr="00367002">
        <w:rPr>
          <w:rFonts w:ascii="Times New Roman" w:hAnsi="Times New Roman" w:cs="Times New Roman"/>
          <w:sz w:val="24"/>
          <w:szCs w:val="24"/>
        </w:rPr>
        <w:t>.</w:t>
      </w:r>
      <w:r w:rsidR="002816D8">
        <w:rPr>
          <w:rFonts w:ascii="Times New Roman" w:hAnsi="Times New Roman" w:cs="Times New Roman"/>
          <w:sz w:val="24"/>
          <w:szCs w:val="24"/>
        </w:rPr>
        <w:t xml:space="preserve"> </w:t>
      </w:r>
      <w:r w:rsidRPr="00367002">
        <w:rPr>
          <w:rFonts w:ascii="Times New Roman" w:hAnsi="Times New Roman" w:cs="Times New Roman"/>
          <w:sz w:val="24"/>
          <w:szCs w:val="24"/>
        </w:rPr>
        <w:t>inž.</w:t>
      </w:r>
    </w:p>
    <w:sectPr w:rsidR="004C2316" w:rsidRPr="00367002" w:rsidSect="00544535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09C" w:rsidRDefault="008A509C" w:rsidP="00CD5084">
      <w:pPr>
        <w:spacing w:after="0" w:line="240" w:lineRule="auto"/>
      </w:pPr>
      <w:r>
        <w:separator/>
      </w:r>
    </w:p>
  </w:endnote>
  <w:endnote w:type="continuationSeparator" w:id="0">
    <w:p w:rsidR="008A509C" w:rsidRDefault="008A509C" w:rsidP="00CD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79279"/>
      <w:docPartObj>
        <w:docPartGallery w:val="Page Numbers (Bottom of Page)"/>
        <w:docPartUnique/>
      </w:docPartObj>
    </w:sdtPr>
    <w:sdtContent>
      <w:p w:rsidR="00F82FA2" w:rsidRDefault="00652638">
        <w:pPr>
          <w:pStyle w:val="Podnoje"/>
          <w:jc w:val="right"/>
        </w:pPr>
        <w:r>
          <w:rPr>
            <w:noProof/>
          </w:rPr>
          <w:fldChar w:fldCharType="begin"/>
        </w:r>
        <w:r w:rsidR="00F82FA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84A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2FA2" w:rsidRDefault="00F82FA2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09C" w:rsidRDefault="008A509C" w:rsidP="00CD5084">
      <w:pPr>
        <w:spacing w:after="0" w:line="240" w:lineRule="auto"/>
      </w:pPr>
      <w:r>
        <w:separator/>
      </w:r>
    </w:p>
  </w:footnote>
  <w:footnote w:type="continuationSeparator" w:id="0">
    <w:p w:rsidR="008A509C" w:rsidRDefault="008A509C" w:rsidP="00CD5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85D"/>
    <w:multiLevelType w:val="hybridMultilevel"/>
    <w:tmpl w:val="E376E75C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6C137DE"/>
    <w:multiLevelType w:val="hybridMultilevel"/>
    <w:tmpl w:val="9698C9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825DC"/>
    <w:multiLevelType w:val="hybridMultilevel"/>
    <w:tmpl w:val="59EE5C9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17A5F"/>
    <w:multiLevelType w:val="hybridMultilevel"/>
    <w:tmpl w:val="E0EC5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87B6A"/>
    <w:multiLevelType w:val="hybridMultilevel"/>
    <w:tmpl w:val="74A8DD00"/>
    <w:lvl w:ilvl="0" w:tplc="041A000D">
      <w:start w:val="1"/>
      <w:numFmt w:val="bullet"/>
      <w:lvlText w:val=""/>
      <w:lvlJc w:val="left"/>
      <w:pPr>
        <w:ind w:left="14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5">
    <w:nsid w:val="0DDD18EE"/>
    <w:multiLevelType w:val="hybridMultilevel"/>
    <w:tmpl w:val="8C54FCDC"/>
    <w:lvl w:ilvl="0" w:tplc="174AB036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25D7E"/>
    <w:multiLevelType w:val="hybridMultilevel"/>
    <w:tmpl w:val="D1148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D6E36"/>
    <w:multiLevelType w:val="hybridMultilevel"/>
    <w:tmpl w:val="B1E648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E12A7"/>
    <w:multiLevelType w:val="hybridMultilevel"/>
    <w:tmpl w:val="FE6E6F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01CF7"/>
    <w:multiLevelType w:val="hybridMultilevel"/>
    <w:tmpl w:val="A8984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93971"/>
    <w:multiLevelType w:val="hybridMultilevel"/>
    <w:tmpl w:val="4AF85D1A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386709"/>
    <w:multiLevelType w:val="hybridMultilevel"/>
    <w:tmpl w:val="A82C1C94"/>
    <w:lvl w:ilvl="0" w:tplc="34C85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372D1"/>
    <w:multiLevelType w:val="hybridMultilevel"/>
    <w:tmpl w:val="6FDCA4BE"/>
    <w:lvl w:ilvl="0" w:tplc="793EC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87023C"/>
    <w:multiLevelType w:val="hybridMultilevel"/>
    <w:tmpl w:val="F4FAE16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36CB3C98"/>
    <w:multiLevelType w:val="hybridMultilevel"/>
    <w:tmpl w:val="8A288AA8"/>
    <w:lvl w:ilvl="0" w:tplc="A658224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>
    <w:nsid w:val="3CB123C1"/>
    <w:multiLevelType w:val="hybridMultilevel"/>
    <w:tmpl w:val="860CE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12276"/>
    <w:multiLevelType w:val="hybridMultilevel"/>
    <w:tmpl w:val="68423B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679F7"/>
    <w:multiLevelType w:val="hybridMultilevel"/>
    <w:tmpl w:val="84C05C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A58A8"/>
    <w:multiLevelType w:val="hybridMultilevel"/>
    <w:tmpl w:val="630A0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57B41"/>
    <w:multiLevelType w:val="hybridMultilevel"/>
    <w:tmpl w:val="DC14653C"/>
    <w:lvl w:ilvl="0" w:tplc="041A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3B4A070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EF48C0"/>
    <w:multiLevelType w:val="hybridMultilevel"/>
    <w:tmpl w:val="96C44550"/>
    <w:lvl w:ilvl="0" w:tplc="4BEAD9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463F42"/>
    <w:multiLevelType w:val="hybridMultilevel"/>
    <w:tmpl w:val="E0303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B22F9"/>
    <w:multiLevelType w:val="hybridMultilevel"/>
    <w:tmpl w:val="D1985B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41043"/>
    <w:multiLevelType w:val="hybridMultilevel"/>
    <w:tmpl w:val="9990C098"/>
    <w:lvl w:ilvl="0" w:tplc="04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FB33D86"/>
    <w:multiLevelType w:val="hybridMultilevel"/>
    <w:tmpl w:val="8986819C"/>
    <w:lvl w:ilvl="0" w:tplc="F4F63F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274D0A"/>
    <w:multiLevelType w:val="hybridMultilevel"/>
    <w:tmpl w:val="67466FE8"/>
    <w:lvl w:ilvl="0" w:tplc="1F58B3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B63002"/>
    <w:multiLevelType w:val="hybridMultilevel"/>
    <w:tmpl w:val="6FF480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416B98"/>
    <w:multiLevelType w:val="hybridMultilevel"/>
    <w:tmpl w:val="91F61E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92E69"/>
    <w:multiLevelType w:val="hybridMultilevel"/>
    <w:tmpl w:val="2312D07E"/>
    <w:lvl w:ilvl="0" w:tplc="CF160904">
      <w:start w:val="3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DC06A2F"/>
    <w:multiLevelType w:val="hybridMultilevel"/>
    <w:tmpl w:val="BAEC74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512E8C"/>
    <w:multiLevelType w:val="hybridMultilevel"/>
    <w:tmpl w:val="24F88F50"/>
    <w:lvl w:ilvl="0" w:tplc="99ACFFB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C05CC1"/>
    <w:multiLevelType w:val="hybridMultilevel"/>
    <w:tmpl w:val="61B240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B1514"/>
    <w:multiLevelType w:val="hybridMultilevel"/>
    <w:tmpl w:val="98903D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92706A"/>
    <w:multiLevelType w:val="hybridMultilevel"/>
    <w:tmpl w:val="3D3A6618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8A24DFE"/>
    <w:multiLevelType w:val="multilevel"/>
    <w:tmpl w:val="8A2659F8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>
    <w:nsid w:val="6A877D73"/>
    <w:multiLevelType w:val="hybridMultilevel"/>
    <w:tmpl w:val="A384938C"/>
    <w:lvl w:ilvl="0" w:tplc="E9C024A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6">
    <w:nsid w:val="6AE51865"/>
    <w:multiLevelType w:val="hybridMultilevel"/>
    <w:tmpl w:val="21120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1F1F89"/>
    <w:multiLevelType w:val="hybridMultilevel"/>
    <w:tmpl w:val="28A24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777A2"/>
    <w:multiLevelType w:val="hybridMultilevel"/>
    <w:tmpl w:val="C1D82B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6E04D1"/>
    <w:multiLevelType w:val="hybridMultilevel"/>
    <w:tmpl w:val="DA44E5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F09D7"/>
    <w:multiLevelType w:val="hybridMultilevel"/>
    <w:tmpl w:val="4372C97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FC8"/>
    <w:multiLevelType w:val="hybridMultilevel"/>
    <w:tmpl w:val="764251A2"/>
    <w:lvl w:ilvl="0" w:tplc="B0D46782">
      <w:numFmt w:val="bullet"/>
      <w:lvlText w:val="-"/>
      <w:lvlJc w:val="left"/>
      <w:pPr>
        <w:ind w:left="25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42">
    <w:nsid w:val="7BF81D1D"/>
    <w:multiLevelType w:val="hybridMultilevel"/>
    <w:tmpl w:val="CDB66C56"/>
    <w:lvl w:ilvl="0" w:tplc="6F103F96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3">
    <w:nsid w:val="7C830DBE"/>
    <w:multiLevelType w:val="hybridMultilevel"/>
    <w:tmpl w:val="67CC7114"/>
    <w:lvl w:ilvl="0" w:tplc="B3D2EC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1"/>
  </w:num>
  <w:num w:numId="3">
    <w:abstractNumId w:val="21"/>
  </w:num>
  <w:num w:numId="4">
    <w:abstractNumId w:val="18"/>
  </w:num>
  <w:num w:numId="5">
    <w:abstractNumId w:val="15"/>
  </w:num>
  <w:num w:numId="6">
    <w:abstractNumId w:val="35"/>
  </w:num>
  <w:num w:numId="7">
    <w:abstractNumId w:val="29"/>
  </w:num>
  <w:num w:numId="8">
    <w:abstractNumId w:val="27"/>
  </w:num>
  <w:num w:numId="9">
    <w:abstractNumId w:val="12"/>
  </w:num>
  <w:num w:numId="10">
    <w:abstractNumId w:val="14"/>
  </w:num>
  <w:num w:numId="11">
    <w:abstractNumId w:val="19"/>
  </w:num>
  <w:num w:numId="12">
    <w:abstractNumId w:val="20"/>
  </w:num>
  <w:num w:numId="13">
    <w:abstractNumId w:val="8"/>
  </w:num>
  <w:num w:numId="14">
    <w:abstractNumId w:val="0"/>
  </w:num>
  <w:num w:numId="15">
    <w:abstractNumId w:val="36"/>
  </w:num>
  <w:num w:numId="16">
    <w:abstractNumId w:val="11"/>
  </w:num>
  <w:num w:numId="17">
    <w:abstractNumId w:val="38"/>
  </w:num>
  <w:num w:numId="18">
    <w:abstractNumId w:val="3"/>
  </w:num>
  <w:num w:numId="19">
    <w:abstractNumId w:val="39"/>
  </w:num>
  <w:num w:numId="20">
    <w:abstractNumId w:val="7"/>
  </w:num>
  <w:num w:numId="21">
    <w:abstractNumId w:val="1"/>
  </w:num>
  <w:num w:numId="22">
    <w:abstractNumId w:val="6"/>
  </w:num>
  <w:num w:numId="23">
    <w:abstractNumId w:val="42"/>
  </w:num>
  <w:num w:numId="24">
    <w:abstractNumId w:val="32"/>
  </w:num>
  <w:num w:numId="25">
    <w:abstractNumId w:val="2"/>
  </w:num>
  <w:num w:numId="26">
    <w:abstractNumId w:val="5"/>
  </w:num>
  <w:num w:numId="27">
    <w:abstractNumId w:val="28"/>
  </w:num>
  <w:num w:numId="28">
    <w:abstractNumId w:val="10"/>
  </w:num>
  <w:num w:numId="29">
    <w:abstractNumId w:val="26"/>
  </w:num>
  <w:num w:numId="30">
    <w:abstractNumId w:val="33"/>
  </w:num>
  <w:num w:numId="31">
    <w:abstractNumId w:val="4"/>
  </w:num>
  <w:num w:numId="32">
    <w:abstractNumId w:val="23"/>
  </w:num>
  <w:num w:numId="33">
    <w:abstractNumId w:val="9"/>
  </w:num>
  <w:num w:numId="34">
    <w:abstractNumId w:val="40"/>
  </w:num>
  <w:num w:numId="35">
    <w:abstractNumId w:val="25"/>
  </w:num>
  <w:num w:numId="36">
    <w:abstractNumId w:val="34"/>
  </w:num>
  <w:num w:numId="37">
    <w:abstractNumId w:val="17"/>
  </w:num>
  <w:num w:numId="38">
    <w:abstractNumId w:val="22"/>
  </w:num>
  <w:num w:numId="39">
    <w:abstractNumId w:val="43"/>
  </w:num>
  <w:num w:numId="40">
    <w:abstractNumId w:val="24"/>
  </w:num>
  <w:num w:numId="41">
    <w:abstractNumId w:val="30"/>
  </w:num>
  <w:num w:numId="42">
    <w:abstractNumId w:val="13"/>
  </w:num>
  <w:num w:numId="43">
    <w:abstractNumId w:val="41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1733"/>
    <w:rsid w:val="000155C2"/>
    <w:rsid w:val="000216BF"/>
    <w:rsid w:val="00023AEB"/>
    <w:rsid w:val="00024678"/>
    <w:rsid w:val="00025BF5"/>
    <w:rsid w:val="00026C37"/>
    <w:rsid w:val="00032071"/>
    <w:rsid w:val="00032620"/>
    <w:rsid w:val="0004343D"/>
    <w:rsid w:val="000446E2"/>
    <w:rsid w:val="00051047"/>
    <w:rsid w:val="0005110D"/>
    <w:rsid w:val="000736CF"/>
    <w:rsid w:val="00075972"/>
    <w:rsid w:val="00081B03"/>
    <w:rsid w:val="000953CB"/>
    <w:rsid w:val="000A03F1"/>
    <w:rsid w:val="000A0957"/>
    <w:rsid w:val="000A6BEF"/>
    <w:rsid w:val="000B09E2"/>
    <w:rsid w:val="000B2F61"/>
    <w:rsid w:val="000B66E6"/>
    <w:rsid w:val="000C065F"/>
    <w:rsid w:val="000C15A1"/>
    <w:rsid w:val="000D144A"/>
    <w:rsid w:val="000D7370"/>
    <w:rsid w:val="000E1D53"/>
    <w:rsid w:val="000F393C"/>
    <w:rsid w:val="000F4772"/>
    <w:rsid w:val="000F486F"/>
    <w:rsid w:val="000F51C4"/>
    <w:rsid w:val="0010132E"/>
    <w:rsid w:val="00104038"/>
    <w:rsid w:val="001173A2"/>
    <w:rsid w:val="001211C3"/>
    <w:rsid w:val="00122973"/>
    <w:rsid w:val="0012493D"/>
    <w:rsid w:val="00124BA1"/>
    <w:rsid w:val="001327F0"/>
    <w:rsid w:val="00147A7E"/>
    <w:rsid w:val="00150456"/>
    <w:rsid w:val="001519F5"/>
    <w:rsid w:val="001611C6"/>
    <w:rsid w:val="00161806"/>
    <w:rsid w:val="001836B3"/>
    <w:rsid w:val="0019064E"/>
    <w:rsid w:val="001A0A74"/>
    <w:rsid w:val="001B0E65"/>
    <w:rsid w:val="001B233F"/>
    <w:rsid w:val="001B6277"/>
    <w:rsid w:val="001B7ABC"/>
    <w:rsid w:val="001C1F34"/>
    <w:rsid w:val="001D5A95"/>
    <w:rsid w:val="001D749F"/>
    <w:rsid w:val="001E4B13"/>
    <w:rsid w:val="001E765C"/>
    <w:rsid w:val="001E7E8A"/>
    <w:rsid w:val="001F5A14"/>
    <w:rsid w:val="00206586"/>
    <w:rsid w:val="00216C20"/>
    <w:rsid w:val="00237E73"/>
    <w:rsid w:val="002404E7"/>
    <w:rsid w:val="00241767"/>
    <w:rsid w:val="00244DFC"/>
    <w:rsid w:val="002477A8"/>
    <w:rsid w:val="002737A3"/>
    <w:rsid w:val="002800B8"/>
    <w:rsid w:val="002816D8"/>
    <w:rsid w:val="00286E59"/>
    <w:rsid w:val="00296D30"/>
    <w:rsid w:val="002A30F5"/>
    <w:rsid w:val="002A57F4"/>
    <w:rsid w:val="002A6507"/>
    <w:rsid w:val="002A7177"/>
    <w:rsid w:val="002B2BB5"/>
    <w:rsid w:val="002C0D74"/>
    <w:rsid w:val="002C0FC3"/>
    <w:rsid w:val="002D1F82"/>
    <w:rsid w:val="002D4814"/>
    <w:rsid w:val="002D5AF4"/>
    <w:rsid w:val="002E1C4F"/>
    <w:rsid w:val="002F01F2"/>
    <w:rsid w:val="002F0D5C"/>
    <w:rsid w:val="00300A5D"/>
    <w:rsid w:val="0030599B"/>
    <w:rsid w:val="003107D4"/>
    <w:rsid w:val="00310EF3"/>
    <w:rsid w:val="00332413"/>
    <w:rsid w:val="00334837"/>
    <w:rsid w:val="00334A53"/>
    <w:rsid w:val="0034173C"/>
    <w:rsid w:val="00345632"/>
    <w:rsid w:val="00350B7F"/>
    <w:rsid w:val="00367002"/>
    <w:rsid w:val="00372E0B"/>
    <w:rsid w:val="0037560D"/>
    <w:rsid w:val="00375EDF"/>
    <w:rsid w:val="0038032A"/>
    <w:rsid w:val="00383C7F"/>
    <w:rsid w:val="00391DE8"/>
    <w:rsid w:val="003955A7"/>
    <w:rsid w:val="003A18A5"/>
    <w:rsid w:val="003B0323"/>
    <w:rsid w:val="003B0EF9"/>
    <w:rsid w:val="003B3017"/>
    <w:rsid w:val="003C18A3"/>
    <w:rsid w:val="003C4D55"/>
    <w:rsid w:val="003D3DC1"/>
    <w:rsid w:val="003D4B1C"/>
    <w:rsid w:val="003E371B"/>
    <w:rsid w:val="003E643D"/>
    <w:rsid w:val="003F0388"/>
    <w:rsid w:val="004028A2"/>
    <w:rsid w:val="004131ED"/>
    <w:rsid w:val="004262B9"/>
    <w:rsid w:val="004304ED"/>
    <w:rsid w:val="00436833"/>
    <w:rsid w:val="0044285D"/>
    <w:rsid w:val="0044353A"/>
    <w:rsid w:val="004504A0"/>
    <w:rsid w:val="004517E8"/>
    <w:rsid w:val="00453681"/>
    <w:rsid w:val="004731D4"/>
    <w:rsid w:val="00474045"/>
    <w:rsid w:val="0048058C"/>
    <w:rsid w:val="00484A32"/>
    <w:rsid w:val="00487090"/>
    <w:rsid w:val="00487DC4"/>
    <w:rsid w:val="00491590"/>
    <w:rsid w:val="004922EF"/>
    <w:rsid w:val="00493DEF"/>
    <w:rsid w:val="00497C6D"/>
    <w:rsid w:val="004A76AD"/>
    <w:rsid w:val="004B33FA"/>
    <w:rsid w:val="004B3546"/>
    <w:rsid w:val="004B3839"/>
    <w:rsid w:val="004B46E9"/>
    <w:rsid w:val="004C200C"/>
    <w:rsid w:val="004C2316"/>
    <w:rsid w:val="004C2B3C"/>
    <w:rsid w:val="004C6B7D"/>
    <w:rsid w:val="004D385D"/>
    <w:rsid w:val="004D6466"/>
    <w:rsid w:val="004F19CE"/>
    <w:rsid w:val="004F7604"/>
    <w:rsid w:val="00501B44"/>
    <w:rsid w:val="00501B9B"/>
    <w:rsid w:val="00507C6D"/>
    <w:rsid w:val="00516055"/>
    <w:rsid w:val="00520316"/>
    <w:rsid w:val="00534D2F"/>
    <w:rsid w:val="00544535"/>
    <w:rsid w:val="00545954"/>
    <w:rsid w:val="00547FF5"/>
    <w:rsid w:val="00550058"/>
    <w:rsid w:val="00551546"/>
    <w:rsid w:val="00556C03"/>
    <w:rsid w:val="00560DB9"/>
    <w:rsid w:val="005642DE"/>
    <w:rsid w:val="005662AC"/>
    <w:rsid w:val="005759FB"/>
    <w:rsid w:val="0057660B"/>
    <w:rsid w:val="005835F9"/>
    <w:rsid w:val="0058553B"/>
    <w:rsid w:val="00591547"/>
    <w:rsid w:val="005B2BC5"/>
    <w:rsid w:val="005B78AC"/>
    <w:rsid w:val="005C01E8"/>
    <w:rsid w:val="005C19EE"/>
    <w:rsid w:val="005C47EC"/>
    <w:rsid w:val="005C5CF7"/>
    <w:rsid w:val="005C65A0"/>
    <w:rsid w:val="005D4BD5"/>
    <w:rsid w:val="005D6564"/>
    <w:rsid w:val="005E404F"/>
    <w:rsid w:val="005E5A97"/>
    <w:rsid w:val="005E603C"/>
    <w:rsid w:val="005E66B9"/>
    <w:rsid w:val="005F3A68"/>
    <w:rsid w:val="00601E43"/>
    <w:rsid w:val="00601F80"/>
    <w:rsid w:val="00602E58"/>
    <w:rsid w:val="006222C7"/>
    <w:rsid w:val="00625398"/>
    <w:rsid w:val="00627FB4"/>
    <w:rsid w:val="006326BC"/>
    <w:rsid w:val="00632C7A"/>
    <w:rsid w:val="00640611"/>
    <w:rsid w:val="00642E05"/>
    <w:rsid w:val="00651CB5"/>
    <w:rsid w:val="00651F96"/>
    <w:rsid w:val="00652638"/>
    <w:rsid w:val="00667381"/>
    <w:rsid w:val="006745F5"/>
    <w:rsid w:val="006753E0"/>
    <w:rsid w:val="00691526"/>
    <w:rsid w:val="00697EA9"/>
    <w:rsid w:val="006A0EE1"/>
    <w:rsid w:val="006A62CA"/>
    <w:rsid w:val="006B2455"/>
    <w:rsid w:val="006D1A7B"/>
    <w:rsid w:val="006D25A1"/>
    <w:rsid w:val="006D4E5E"/>
    <w:rsid w:val="006D7A4B"/>
    <w:rsid w:val="006E4058"/>
    <w:rsid w:val="006E6171"/>
    <w:rsid w:val="006F42BA"/>
    <w:rsid w:val="00703324"/>
    <w:rsid w:val="00703A36"/>
    <w:rsid w:val="007131D5"/>
    <w:rsid w:val="007143CC"/>
    <w:rsid w:val="0071493B"/>
    <w:rsid w:val="007169ED"/>
    <w:rsid w:val="007211B1"/>
    <w:rsid w:val="0073437B"/>
    <w:rsid w:val="00740DB0"/>
    <w:rsid w:val="0075180A"/>
    <w:rsid w:val="00751BD8"/>
    <w:rsid w:val="007645E7"/>
    <w:rsid w:val="007709FA"/>
    <w:rsid w:val="00774EC8"/>
    <w:rsid w:val="00786B3A"/>
    <w:rsid w:val="007A36A9"/>
    <w:rsid w:val="007B7DCE"/>
    <w:rsid w:val="007C1CCE"/>
    <w:rsid w:val="007D22D0"/>
    <w:rsid w:val="007D4CBF"/>
    <w:rsid w:val="007F3EC7"/>
    <w:rsid w:val="007F5477"/>
    <w:rsid w:val="007F6292"/>
    <w:rsid w:val="00800E64"/>
    <w:rsid w:val="00801032"/>
    <w:rsid w:val="00803505"/>
    <w:rsid w:val="00814BB9"/>
    <w:rsid w:val="00815AD2"/>
    <w:rsid w:val="00821849"/>
    <w:rsid w:val="00832DC9"/>
    <w:rsid w:val="008331CD"/>
    <w:rsid w:val="00835609"/>
    <w:rsid w:val="00844200"/>
    <w:rsid w:val="00844A28"/>
    <w:rsid w:val="008477D7"/>
    <w:rsid w:val="00847C74"/>
    <w:rsid w:val="00852C04"/>
    <w:rsid w:val="00861A42"/>
    <w:rsid w:val="00865BDE"/>
    <w:rsid w:val="00872150"/>
    <w:rsid w:val="00872B11"/>
    <w:rsid w:val="00875A4B"/>
    <w:rsid w:val="00887F4C"/>
    <w:rsid w:val="00887FE7"/>
    <w:rsid w:val="00891C84"/>
    <w:rsid w:val="00894165"/>
    <w:rsid w:val="00894A1D"/>
    <w:rsid w:val="00895ACC"/>
    <w:rsid w:val="008973A5"/>
    <w:rsid w:val="008A509C"/>
    <w:rsid w:val="008A5532"/>
    <w:rsid w:val="008B1CBD"/>
    <w:rsid w:val="008B50F5"/>
    <w:rsid w:val="008C793A"/>
    <w:rsid w:val="008D11D4"/>
    <w:rsid w:val="008F6A53"/>
    <w:rsid w:val="008F74DD"/>
    <w:rsid w:val="009027B4"/>
    <w:rsid w:val="00905F78"/>
    <w:rsid w:val="00911BF8"/>
    <w:rsid w:val="009126B6"/>
    <w:rsid w:val="00921A7A"/>
    <w:rsid w:val="0092626F"/>
    <w:rsid w:val="00933CD7"/>
    <w:rsid w:val="0094199F"/>
    <w:rsid w:val="009877F5"/>
    <w:rsid w:val="0099007A"/>
    <w:rsid w:val="00991DC3"/>
    <w:rsid w:val="00994B57"/>
    <w:rsid w:val="0099533A"/>
    <w:rsid w:val="009A0908"/>
    <w:rsid w:val="009A0BEC"/>
    <w:rsid w:val="009A77B7"/>
    <w:rsid w:val="009A7B3F"/>
    <w:rsid w:val="009B3526"/>
    <w:rsid w:val="009B53E6"/>
    <w:rsid w:val="009B6BD7"/>
    <w:rsid w:val="009C49CC"/>
    <w:rsid w:val="009E02DE"/>
    <w:rsid w:val="009F6371"/>
    <w:rsid w:val="00A13665"/>
    <w:rsid w:val="00A252F9"/>
    <w:rsid w:val="00A42079"/>
    <w:rsid w:val="00A561B0"/>
    <w:rsid w:val="00A56225"/>
    <w:rsid w:val="00A66C3C"/>
    <w:rsid w:val="00A73F3F"/>
    <w:rsid w:val="00A77767"/>
    <w:rsid w:val="00A82400"/>
    <w:rsid w:val="00A86A8C"/>
    <w:rsid w:val="00A9007F"/>
    <w:rsid w:val="00A910B1"/>
    <w:rsid w:val="00A91DA2"/>
    <w:rsid w:val="00AB04B9"/>
    <w:rsid w:val="00AC08D3"/>
    <w:rsid w:val="00AC1A69"/>
    <w:rsid w:val="00AD0446"/>
    <w:rsid w:val="00AD0475"/>
    <w:rsid w:val="00AD1E74"/>
    <w:rsid w:val="00AE2202"/>
    <w:rsid w:val="00AE2F64"/>
    <w:rsid w:val="00AE43BD"/>
    <w:rsid w:val="00AE52A1"/>
    <w:rsid w:val="00B01CD2"/>
    <w:rsid w:val="00B05952"/>
    <w:rsid w:val="00B07C4E"/>
    <w:rsid w:val="00B112F7"/>
    <w:rsid w:val="00B12C71"/>
    <w:rsid w:val="00B1337E"/>
    <w:rsid w:val="00B15CDB"/>
    <w:rsid w:val="00B16541"/>
    <w:rsid w:val="00B20FF8"/>
    <w:rsid w:val="00B374DE"/>
    <w:rsid w:val="00B46534"/>
    <w:rsid w:val="00B46A3E"/>
    <w:rsid w:val="00B50F62"/>
    <w:rsid w:val="00B75D12"/>
    <w:rsid w:val="00B80C58"/>
    <w:rsid w:val="00BA1B1A"/>
    <w:rsid w:val="00BA4FE5"/>
    <w:rsid w:val="00BA7BCC"/>
    <w:rsid w:val="00BB6A21"/>
    <w:rsid w:val="00BC4FC7"/>
    <w:rsid w:val="00BC5670"/>
    <w:rsid w:val="00BE3195"/>
    <w:rsid w:val="00BE4435"/>
    <w:rsid w:val="00BE49A8"/>
    <w:rsid w:val="00BE57C2"/>
    <w:rsid w:val="00BE6860"/>
    <w:rsid w:val="00BF3E17"/>
    <w:rsid w:val="00BF5AA6"/>
    <w:rsid w:val="00BF65DC"/>
    <w:rsid w:val="00C03AD6"/>
    <w:rsid w:val="00C16E45"/>
    <w:rsid w:val="00C20622"/>
    <w:rsid w:val="00C20CC1"/>
    <w:rsid w:val="00C22CAB"/>
    <w:rsid w:val="00C2499D"/>
    <w:rsid w:val="00C279FB"/>
    <w:rsid w:val="00C336D0"/>
    <w:rsid w:val="00C44B04"/>
    <w:rsid w:val="00C47479"/>
    <w:rsid w:val="00C55C05"/>
    <w:rsid w:val="00C77460"/>
    <w:rsid w:val="00C82179"/>
    <w:rsid w:val="00C821D7"/>
    <w:rsid w:val="00C851B1"/>
    <w:rsid w:val="00C87D94"/>
    <w:rsid w:val="00C91367"/>
    <w:rsid w:val="00C9614B"/>
    <w:rsid w:val="00CA3B1A"/>
    <w:rsid w:val="00CB4AF7"/>
    <w:rsid w:val="00CB5BAF"/>
    <w:rsid w:val="00CD4FDF"/>
    <w:rsid w:val="00CD5084"/>
    <w:rsid w:val="00CE507B"/>
    <w:rsid w:val="00D033C0"/>
    <w:rsid w:val="00D04AC6"/>
    <w:rsid w:val="00D07168"/>
    <w:rsid w:val="00D14848"/>
    <w:rsid w:val="00D1692F"/>
    <w:rsid w:val="00D1754D"/>
    <w:rsid w:val="00D218DD"/>
    <w:rsid w:val="00D22F52"/>
    <w:rsid w:val="00D267DA"/>
    <w:rsid w:val="00D26AED"/>
    <w:rsid w:val="00D34F1C"/>
    <w:rsid w:val="00D41D90"/>
    <w:rsid w:val="00D5504D"/>
    <w:rsid w:val="00D759E6"/>
    <w:rsid w:val="00D77458"/>
    <w:rsid w:val="00D84359"/>
    <w:rsid w:val="00D844A9"/>
    <w:rsid w:val="00D9143A"/>
    <w:rsid w:val="00D91BAA"/>
    <w:rsid w:val="00D91EAA"/>
    <w:rsid w:val="00D954B8"/>
    <w:rsid w:val="00DA3F3F"/>
    <w:rsid w:val="00DA4005"/>
    <w:rsid w:val="00DB2279"/>
    <w:rsid w:val="00DB3812"/>
    <w:rsid w:val="00DB4C20"/>
    <w:rsid w:val="00DC1EEA"/>
    <w:rsid w:val="00DC7746"/>
    <w:rsid w:val="00DD2A62"/>
    <w:rsid w:val="00DE2E07"/>
    <w:rsid w:val="00DE43E0"/>
    <w:rsid w:val="00DE4A26"/>
    <w:rsid w:val="00DF5333"/>
    <w:rsid w:val="00DF7B8F"/>
    <w:rsid w:val="00E01487"/>
    <w:rsid w:val="00E0344E"/>
    <w:rsid w:val="00E27583"/>
    <w:rsid w:val="00E30B2B"/>
    <w:rsid w:val="00E31733"/>
    <w:rsid w:val="00E31EAF"/>
    <w:rsid w:val="00E34333"/>
    <w:rsid w:val="00E3461C"/>
    <w:rsid w:val="00E4251D"/>
    <w:rsid w:val="00E43E74"/>
    <w:rsid w:val="00E4656A"/>
    <w:rsid w:val="00E53309"/>
    <w:rsid w:val="00E727DD"/>
    <w:rsid w:val="00E73FD0"/>
    <w:rsid w:val="00E74544"/>
    <w:rsid w:val="00E86335"/>
    <w:rsid w:val="00EA400E"/>
    <w:rsid w:val="00EA67A5"/>
    <w:rsid w:val="00EB34C0"/>
    <w:rsid w:val="00EB627E"/>
    <w:rsid w:val="00ED508C"/>
    <w:rsid w:val="00EE1127"/>
    <w:rsid w:val="00EE2BE1"/>
    <w:rsid w:val="00EE465C"/>
    <w:rsid w:val="00EF2960"/>
    <w:rsid w:val="00EF7FE2"/>
    <w:rsid w:val="00F029BE"/>
    <w:rsid w:val="00F036BC"/>
    <w:rsid w:val="00F11E45"/>
    <w:rsid w:val="00F136C7"/>
    <w:rsid w:val="00F16189"/>
    <w:rsid w:val="00F16C5F"/>
    <w:rsid w:val="00F16EF9"/>
    <w:rsid w:val="00F20CBD"/>
    <w:rsid w:val="00F217DA"/>
    <w:rsid w:val="00F22816"/>
    <w:rsid w:val="00F3397D"/>
    <w:rsid w:val="00F41BDC"/>
    <w:rsid w:val="00F43AEC"/>
    <w:rsid w:val="00F46C0B"/>
    <w:rsid w:val="00F520C0"/>
    <w:rsid w:val="00F62A36"/>
    <w:rsid w:val="00F63648"/>
    <w:rsid w:val="00F66048"/>
    <w:rsid w:val="00F72034"/>
    <w:rsid w:val="00F72CFD"/>
    <w:rsid w:val="00F74B7B"/>
    <w:rsid w:val="00F82FA2"/>
    <w:rsid w:val="00F8402B"/>
    <w:rsid w:val="00F87098"/>
    <w:rsid w:val="00FA714D"/>
    <w:rsid w:val="00FB196F"/>
    <w:rsid w:val="00FB30CC"/>
    <w:rsid w:val="00FC0DC3"/>
    <w:rsid w:val="00FC7681"/>
    <w:rsid w:val="00FD1D4B"/>
    <w:rsid w:val="00FE537C"/>
    <w:rsid w:val="00FE61C2"/>
    <w:rsid w:val="00FF6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16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36833"/>
    <w:pPr>
      <w:ind w:left="720"/>
      <w:contextualSpacing/>
    </w:pPr>
  </w:style>
  <w:style w:type="table" w:styleId="Svijetlosjenanje-Isticanje2">
    <w:name w:val="Light Shading Accent 2"/>
    <w:basedOn w:val="Obinatablica"/>
    <w:uiPriority w:val="60"/>
    <w:rsid w:val="00C44B0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StandardWeb">
    <w:name w:val="Normal (Web)"/>
    <w:basedOn w:val="Normal"/>
    <w:uiPriority w:val="99"/>
    <w:semiHidden/>
    <w:unhideWhenUsed/>
    <w:rsid w:val="00A2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CD5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D5084"/>
  </w:style>
  <w:style w:type="paragraph" w:styleId="Podnoje">
    <w:name w:val="footer"/>
    <w:basedOn w:val="Normal"/>
    <w:link w:val="PodnojeChar"/>
    <w:uiPriority w:val="99"/>
    <w:unhideWhenUsed/>
    <w:rsid w:val="00CD5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5084"/>
  </w:style>
  <w:style w:type="paragraph" w:styleId="Tekstbalonia">
    <w:name w:val="Balloon Text"/>
    <w:basedOn w:val="Normal"/>
    <w:link w:val="TekstbaloniaChar"/>
    <w:uiPriority w:val="99"/>
    <w:semiHidden/>
    <w:unhideWhenUsed/>
    <w:rsid w:val="002C0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0D74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Zadanifontodlomka"/>
    <w:rsid w:val="00E30B2B"/>
  </w:style>
  <w:style w:type="paragraph" w:customStyle="1" w:styleId="Normal1">
    <w:name w:val="Normal1"/>
    <w:rsid w:val="0004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BA7BCC"/>
  </w:style>
  <w:style w:type="character" w:customStyle="1" w:styleId="font11">
    <w:name w:val="font11"/>
    <w:basedOn w:val="Zadanifontodlomka"/>
    <w:rsid w:val="00BA7BC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21">
    <w:name w:val="font21"/>
    <w:basedOn w:val="Zadanifontodlomka"/>
    <w:rsid w:val="00BA7BC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table" w:customStyle="1" w:styleId="Reetkatablice1">
    <w:name w:val="Rešetka tablice1"/>
    <w:basedOn w:val="Obinatablica"/>
    <w:next w:val="Reetkatablice"/>
    <w:uiPriority w:val="59"/>
    <w:qFormat/>
    <w:rsid w:val="00B374DE"/>
    <w:pPr>
      <w:spacing w:after="0" w:line="240" w:lineRule="auto"/>
    </w:pPr>
    <w:rPr>
      <w:rFonts w:eastAsiaTheme="minorHAns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3E275-6A6D-4143-B54E-14E548F3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15</Pages>
  <Words>2415</Words>
  <Characters>13772</Characters>
  <Application>Microsoft Office Word</Application>
  <DocSecurity>0</DocSecurity>
  <Lines>114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24</cp:revision>
  <cp:lastPrinted>2021-11-24T11:15:00Z</cp:lastPrinted>
  <dcterms:created xsi:type="dcterms:W3CDTF">2026-01-19T12:28:00Z</dcterms:created>
  <dcterms:modified xsi:type="dcterms:W3CDTF">2026-01-30T10:07:00Z</dcterms:modified>
</cp:coreProperties>
</file>