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AE" w:rsidRDefault="008712AE" w:rsidP="008712AE">
      <w:bookmarkStart w:id="0" w:name="_GoBack"/>
      <w:bookmarkEnd w:id="0"/>
      <w:r w:rsidRPr="00E91FA1">
        <w:rPr>
          <w:noProof/>
        </w:rPr>
        <w:drawing>
          <wp:inline distT="0" distB="0" distL="0" distR="0">
            <wp:extent cx="1472353" cy="847725"/>
            <wp:effectExtent l="19050" t="0" r="0" b="0"/>
            <wp:docPr id="1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2AE" w:rsidRDefault="008712AE" w:rsidP="00871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8712AE" w:rsidRDefault="008712AE" w:rsidP="00871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ŽUPANIJA KARLOVAČKA</w:t>
      </w:r>
    </w:p>
    <w:p w:rsidR="008712AE" w:rsidRPr="002650D4" w:rsidRDefault="008712AE" w:rsidP="00871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8712AE" w:rsidRPr="002650D4" w:rsidRDefault="008712AE" w:rsidP="00871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0D4">
        <w:rPr>
          <w:rFonts w:ascii="Times New Roman" w:hAnsi="Times New Roman" w:cs="Times New Roman"/>
          <w:b/>
          <w:sz w:val="24"/>
          <w:szCs w:val="24"/>
        </w:rPr>
        <w:t xml:space="preserve">47000 </w:t>
      </w:r>
      <w:r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8712AE" w:rsidRPr="002650D4" w:rsidRDefault="008712AE" w:rsidP="008712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50D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2650D4">
        <w:rPr>
          <w:rFonts w:ascii="Times New Roman" w:hAnsi="Times New Roman" w:cs="Times New Roman"/>
          <w:sz w:val="24"/>
          <w:szCs w:val="24"/>
        </w:rPr>
        <w:t>: 047 615578</w:t>
      </w:r>
      <w:r>
        <w:rPr>
          <w:rFonts w:ascii="Times New Roman" w:hAnsi="Times New Roman" w:cs="Times New Roman"/>
          <w:sz w:val="24"/>
          <w:szCs w:val="24"/>
        </w:rPr>
        <w:t>, 600854</w:t>
      </w:r>
    </w:p>
    <w:p w:rsidR="008712AE" w:rsidRDefault="008712AE" w:rsidP="008712AE">
      <w:pPr>
        <w:spacing w:after="0"/>
      </w:pPr>
      <w:r w:rsidRPr="002650D4">
        <w:rPr>
          <w:rFonts w:ascii="Times New Roman" w:hAnsi="Times New Roman" w:cs="Times New Roman"/>
          <w:i/>
          <w:sz w:val="24"/>
          <w:szCs w:val="24"/>
        </w:rPr>
        <w:t>e-mail</w:t>
      </w:r>
      <w:r w:rsidRPr="002650D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6" w:history="1">
        <w:r w:rsidRPr="002650D4">
          <w:rPr>
            <w:rStyle w:val="Hiperveza"/>
            <w:rFonts w:ascii="Times New Roman" w:hAnsi="Times New Roman" w:cs="Times New Roman"/>
            <w:b/>
            <w:i/>
            <w:sz w:val="24"/>
            <w:szCs w:val="24"/>
          </w:rPr>
          <w:t>ured@ss-mios-ka.skole.hr</w:t>
        </w:r>
      </w:hyperlink>
    </w:p>
    <w:p w:rsidR="008712AE" w:rsidRPr="00C94E83" w:rsidRDefault="008712AE" w:rsidP="008712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712AE" w:rsidRPr="00D34E45" w:rsidRDefault="008712AE" w:rsidP="00871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87</w:t>
      </w:r>
    </w:p>
    <w:p w:rsidR="008712AE" w:rsidRPr="00D34E45" w:rsidRDefault="008712AE" w:rsidP="00871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eastAsia="Calibri" w:hAnsi="Times New Roman" w:cs="Times New Roman"/>
          <w:sz w:val="24"/>
          <w:szCs w:val="24"/>
        </w:rPr>
        <w:t>URBROJ:2133-48-01-2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-01</w:t>
      </w:r>
    </w:p>
    <w:p w:rsidR="008712AE" w:rsidRDefault="008712AE" w:rsidP="008712A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Karlovac,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. prosinca 2025.</w:t>
      </w:r>
    </w:p>
    <w:p w:rsidR="008712AE" w:rsidRDefault="008712AE" w:rsidP="008712A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12AE" w:rsidRDefault="008712AE" w:rsidP="00871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6C7D">
        <w:rPr>
          <w:rFonts w:ascii="Times New Roman" w:hAnsi="Times New Roman" w:cs="Times New Roman"/>
          <w:sz w:val="24"/>
          <w:szCs w:val="24"/>
        </w:rPr>
        <w:t>Na temelju članaka 10. i 11. Pravilnika o načinu i postupku zapošljavanja u Mješovitoj industrijsko-obrtničkoj školi, Karlovac, a vezano uz raspisani natječaj (</w:t>
      </w: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D34E45">
        <w:rPr>
          <w:rFonts w:ascii="Times New Roman" w:hAnsi="Times New Roman" w:cs="Times New Roman"/>
          <w:sz w:val="24"/>
          <w:szCs w:val="24"/>
        </w:rPr>
        <w:t>, URBROJ: 2133-48-01-2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 xml:space="preserve">-01, od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studenoga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 w:rsidRPr="00D34E45">
        <w:rPr>
          <w:rFonts w:ascii="Times New Roman" w:hAnsi="Times New Roman" w:cs="Times New Roman"/>
          <w:sz w:val="24"/>
          <w:szCs w:val="24"/>
        </w:rPr>
        <w:t>)</w:t>
      </w:r>
      <w:r w:rsidRPr="006E6C7D">
        <w:rPr>
          <w:rFonts w:ascii="Times New Roman" w:hAnsi="Times New Roman" w:cs="Times New Roman"/>
          <w:sz w:val="24"/>
          <w:szCs w:val="24"/>
        </w:rPr>
        <w:t xml:space="preserve"> za zasnivanje radnog odnosa na radnom mjestu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operativnog/operativne djelatnika/djelatnice za sigurnost i civilnu zaštitu </w:t>
      </w:r>
      <w:r w:rsidRPr="006E6C7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6E6C7D">
        <w:rPr>
          <w:rFonts w:ascii="Times New Roman" w:hAnsi="Times New Roman" w:cs="Times New Roman"/>
          <w:sz w:val="24"/>
          <w:szCs w:val="24"/>
        </w:rPr>
        <w:t>određeno puno radno vrijeme, Povjerenstvo za procjenu i vrednovanje kandidata, objavljuje</w:t>
      </w:r>
    </w:p>
    <w:p w:rsidR="008712AE" w:rsidRPr="006E6C7D" w:rsidRDefault="008712AE" w:rsidP="0087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2AE" w:rsidRPr="006E6C7D" w:rsidRDefault="008712AE" w:rsidP="0087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2AE" w:rsidRPr="00D83087" w:rsidRDefault="008712AE" w:rsidP="00871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 xml:space="preserve">NAČIN </w:t>
      </w:r>
      <w:r>
        <w:rPr>
          <w:rFonts w:ascii="Times New Roman" w:hAnsi="Times New Roman" w:cs="Times New Roman"/>
          <w:b/>
          <w:sz w:val="24"/>
          <w:szCs w:val="24"/>
        </w:rPr>
        <w:t xml:space="preserve">I PODRUČJE PROVJERE, </w:t>
      </w:r>
      <w:r w:rsidRPr="00D83087">
        <w:rPr>
          <w:rFonts w:ascii="Times New Roman" w:hAnsi="Times New Roman" w:cs="Times New Roman"/>
          <w:b/>
          <w:sz w:val="24"/>
          <w:szCs w:val="24"/>
        </w:rPr>
        <w:t>PRAVNE  I DRUGE  IZVORE</w:t>
      </w:r>
    </w:p>
    <w:p w:rsidR="008712AE" w:rsidRDefault="008712AE" w:rsidP="00871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 KANDIDATA ZA </w:t>
      </w:r>
      <w:r>
        <w:rPr>
          <w:rFonts w:ascii="Times New Roman" w:hAnsi="Times New Roman" w:cs="Times New Roman"/>
          <w:b/>
          <w:sz w:val="24"/>
          <w:szCs w:val="24"/>
        </w:rPr>
        <w:t>PROVJERU TE VRIJEME I MJESTO ODRŽAVANJA PROVJERE KANDIDATA</w:t>
      </w:r>
    </w:p>
    <w:p w:rsidR="008712AE" w:rsidRPr="00D83087" w:rsidRDefault="008712AE" w:rsidP="008712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2AE" w:rsidRPr="00D83087" w:rsidRDefault="008712AE" w:rsidP="008712AE">
      <w:pPr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Mješovitoj industrijsko-obrtničkoj školi,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Karlovac, obavit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3087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 xml:space="preserve">usmena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cjena i vrednovanje (intervju)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kandidata koji ispunjavaju formalne uvjete natječaja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  <w:r>
        <w:rPr>
          <w:rFonts w:ascii="Times New Roman" w:hAnsi="Times New Roman" w:cs="Times New Roman"/>
          <w:b/>
          <w:sz w:val="24"/>
          <w:szCs w:val="24"/>
        </w:rPr>
        <w:t xml:space="preserve"> operativnog/operativne djelatnika/djelatnice za sigurnost i civilnu zaštitu</w:t>
      </w:r>
      <w:r>
        <w:rPr>
          <w:rFonts w:ascii="Times New Roman" w:hAnsi="Times New Roman" w:cs="Times New Roman"/>
          <w:sz w:val="24"/>
          <w:szCs w:val="24"/>
        </w:rPr>
        <w:t>, na ne</w:t>
      </w:r>
      <w:r w:rsidRPr="00D83087">
        <w:rPr>
          <w:rFonts w:ascii="Times New Roman" w:hAnsi="Times New Roman" w:cs="Times New Roman"/>
          <w:sz w:val="24"/>
          <w:szCs w:val="24"/>
        </w:rPr>
        <w:t>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, koji je objavljen dana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studenoga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Škole i Hrvatskog zavoda za zapošljavanje, dana </w:t>
      </w:r>
      <w:r>
        <w:rPr>
          <w:rFonts w:ascii="Times New Roman" w:hAnsi="Times New Roman" w:cs="Times New Roman"/>
          <w:b/>
          <w:sz w:val="24"/>
          <w:szCs w:val="24"/>
        </w:rPr>
        <w:t>5. prosinca 2025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83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Pr="00D8308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>12.30</w:t>
      </w:r>
      <w:r w:rsidRPr="00D83087">
        <w:rPr>
          <w:rFonts w:ascii="Times New Roman" w:hAnsi="Times New Roman" w:cs="Times New Roman"/>
          <w:sz w:val="24"/>
          <w:szCs w:val="24"/>
        </w:rPr>
        <w:t xml:space="preserve"> sati u prostorijama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Karlovac,  47000 Karlovac, </w:t>
      </w:r>
      <w:r>
        <w:rPr>
          <w:rFonts w:ascii="Times New Roman" w:hAnsi="Times New Roman" w:cs="Times New Roman"/>
          <w:sz w:val="24"/>
          <w:szCs w:val="24"/>
        </w:rPr>
        <w:t>Struga 33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2AE" w:rsidRPr="00D83087" w:rsidRDefault="008712AE" w:rsidP="008712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Pravni i drugi izvori 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kandidata za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procjen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i vrednovanje (intervju)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su:</w:t>
      </w:r>
    </w:p>
    <w:p w:rsidR="008712AE" w:rsidRDefault="008712AE" w:rsidP="008712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>Zakon o odgoju i obrazovanju u osnovnoj i srednjoj školi (</w:t>
      </w:r>
      <w:r w:rsidR="00700EA8">
        <w:rPr>
          <w:rFonts w:ascii="Times New Roman" w:hAnsi="Times New Roman" w:cs="Times New Roman"/>
          <w:sz w:val="24"/>
          <w:szCs w:val="24"/>
        </w:rPr>
        <w:t>„</w:t>
      </w:r>
      <w:r w:rsidRPr="00D83087">
        <w:rPr>
          <w:rFonts w:ascii="Times New Roman" w:hAnsi="Times New Roman" w:cs="Times New Roman"/>
          <w:sz w:val="24"/>
          <w:szCs w:val="24"/>
        </w:rPr>
        <w:t>Narodne novine</w:t>
      </w:r>
      <w:r w:rsidR="00700EA8">
        <w:rPr>
          <w:rFonts w:ascii="Times New Roman" w:hAnsi="Times New Roman" w:cs="Times New Roman"/>
          <w:sz w:val="24"/>
          <w:szCs w:val="24"/>
        </w:rPr>
        <w:t>“</w:t>
      </w:r>
      <w:r w:rsidRPr="00D83087">
        <w:rPr>
          <w:rFonts w:ascii="Times New Roman" w:hAnsi="Times New Roman" w:cs="Times New Roman"/>
          <w:sz w:val="24"/>
          <w:szCs w:val="24"/>
        </w:rPr>
        <w:t>, broj 87/08., 86/09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087">
        <w:rPr>
          <w:rFonts w:ascii="Times New Roman" w:hAnsi="Times New Roman" w:cs="Times New Roman"/>
          <w:sz w:val="24"/>
          <w:szCs w:val="24"/>
        </w:rPr>
        <w:t>, 92/10.,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87">
        <w:rPr>
          <w:rFonts w:ascii="Times New Roman" w:hAnsi="Times New Roman" w:cs="Times New Roman"/>
          <w:sz w:val="24"/>
          <w:szCs w:val="24"/>
        </w:rPr>
        <w:t>105/10.,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87">
        <w:rPr>
          <w:rFonts w:ascii="Times New Roman" w:hAnsi="Times New Roman" w:cs="Times New Roman"/>
          <w:sz w:val="24"/>
          <w:szCs w:val="24"/>
        </w:rPr>
        <w:t xml:space="preserve">90/11., </w:t>
      </w:r>
      <w:r>
        <w:rPr>
          <w:rFonts w:ascii="Times New Roman" w:hAnsi="Times New Roman" w:cs="Times New Roman"/>
          <w:sz w:val="24"/>
          <w:szCs w:val="24"/>
        </w:rPr>
        <w:t>16/12.</w:t>
      </w:r>
      <w:r w:rsidRPr="00D830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86/12., 94/13., </w:t>
      </w:r>
      <w:r w:rsidR="00F52A46">
        <w:rPr>
          <w:rFonts w:ascii="Times New Roman" w:hAnsi="Times New Roman" w:cs="Times New Roman"/>
          <w:sz w:val="24"/>
          <w:szCs w:val="24"/>
        </w:rPr>
        <w:t xml:space="preserve">136/14-RUSRH, </w:t>
      </w:r>
      <w:r>
        <w:rPr>
          <w:rFonts w:ascii="Times New Roman" w:hAnsi="Times New Roman" w:cs="Times New Roman"/>
          <w:sz w:val="24"/>
          <w:szCs w:val="24"/>
        </w:rPr>
        <w:t xml:space="preserve">152/14., 07/17., </w:t>
      </w:r>
      <w:r w:rsidRPr="00D83087">
        <w:rPr>
          <w:rFonts w:ascii="Times New Roman" w:hAnsi="Times New Roman" w:cs="Times New Roman"/>
          <w:sz w:val="24"/>
          <w:szCs w:val="24"/>
        </w:rPr>
        <w:t>68/18.</w:t>
      </w:r>
      <w:r>
        <w:rPr>
          <w:rFonts w:ascii="Times New Roman" w:hAnsi="Times New Roman" w:cs="Times New Roman"/>
          <w:sz w:val="24"/>
          <w:szCs w:val="24"/>
        </w:rPr>
        <w:t xml:space="preserve">, 98/19., 64/20., 151/22., </w:t>
      </w:r>
      <w:r w:rsidR="00DD5DD6">
        <w:rPr>
          <w:rFonts w:ascii="Times New Roman" w:hAnsi="Times New Roman" w:cs="Times New Roman"/>
          <w:sz w:val="24"/>
          <w:szCs w:val="24"/>
        </w:rPr>
        <w:t xml:space="preserve">155/23., </w:t>
      </w:r>
      <w:r>
        <w:rPr>
          <w:rFonts w:ascii="Times New Roman" w:hAnsi="Times New Roman" w:cs="Times New Roman"/>
          <w:sz w:val="24"/>
          <w:szCs w:val="24"/>
        </w:rPr>
        <w:t>156/23.)</w:t>
      </w:r>
    </w:p>
    <w:p w:rsidR="00DD5DD6" w:rsidRDefault="00DD5DD6" w:rsidP="008712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dopuni Pravilnika o djelokrugu rada tajnika te administrativno-tehničkim i pomoćnim poslovima koji se obavljaju u srednjoškolskoj ustanovi </w:t>
      </w:r>
      <w:r w:rsidR="00700EA8">
        <w:rPr>
          <w:rFonts w:ascii="Times New Roman" w:hAnsi="Times New Roman" w:cs="Times New Roman"/>
          <w:sz w:val="24"/>
          <w:szCs w:val="24"/>
        </w:rPr>
        <w:t>(„Narodne novine“, broj 71/25.)</w:t>
      </w:r>
    </w:p>
    <w:p w:rsidR="00700EA8" w:rsidRPr="003046D3" w:rsidRDefault="00700EA8" w:rsidP="003046D3">
      <w:pPr>
        <w:pStyle w:val="StandardWeb"/>
        <w:numPr>
          <w:ilvl w:val="0"/>
          <w:numId w:val="1"/>
        </w:numPr>
        <w:spacing w:line="276" w:lineRule="auto"/>
      </w:pPr>
      <w:r w:rsidRPr="003046D3">
        <w:rPr>
          <w:color w:val="000000"/>
        </w:rPr>
        <w:lastRenderedPageBreak/>
        <w:t xml:space="preserve">Protokol o kontroli ulaska i izlaska u školskim ustanovama </w:t>
      </w:r>
      <w:r w:rsidR="00670C12" w:rsidRPr="003046D3">
        <w:rPr>
          <w:color w:val="000000"/>
        </w:rPr>
        <w:t xml:space="preserve">od 2. siječnja 2025. godine </w:t>
      </w:r>
      <w:hyperlink r:id="rId7" w:history="1">
        <w:r w:rsidR="00670C12" w:rsidRPr="003046D3">
          <w:rPr>
            <w:rStyle w:val="Hiperveza"/>
          </w:rPr>
          <w:t>Ministarstvo znanosti, obrazovanja i mladih - Usvojen Protokol o kontroli ulaska i izlaska u školski</w:t>
        </w:r>
        <w:r w:rsidR="00670C12" w:rsidRPr="003046D3">
          <w:rPr>
            <w:rStyle w:val="Hiperveza"/>
          </w:rPr>
          <w:t>m u</w:t>
        </w:r>
        <w:r w:rsidR="00670C12" w:rsidRPr="003046D3">
          <w:rPr>
            <w:rStyle w:val="Hiperveza"/>
          </w:rPr>
          <w:t>stanovama</w:t>
        </w:r>
      </w:hyperlink>
    </w:p>
    <w:p w:rsidR="00670C12" w:rsidRPr="003046D3" w:rsidRDefault="00670C12" w:rsidP="003046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6D3">
        <w:rPr>
          <w:rFonts w:ascii="Times New Roman" w:hAnsi="Times New Roman" w:cs="Times New Roman"/>
          <w:color w:val="000000"/>
          <w:sz w:val="24"/>
          <w:szCs w:val="24"/>
        </w:rPr>
        <w:t xml:space="preserve">Pravilnik o načinu postupanja odgojno-obrazovnih radnika školskih ustanova u poduzimanju mjera zaštite prava učenika te prijave svakog kršenja tih prava nadležnim tijelima </w:t>
      </w:r>
      <w:r w:rsidRPr="003046D3">
        <w:rPr>
          <w:rFonts w:ascii="Times New Roman" w:hAnsi="Times New Roman" w:cs="Times New Roman"/>
          <w:sz w:val="24"/>
          <w:szCs w:val="24"/>
        </w:rPr>
        <w:t>(„Narodne novine“, broj 132/13.)</w:t>
      </w:r>
    </w:p>
    <w:p w:rsidR="00700EA8" w:rsidRPr="003046D3" w:rsidRDefault="00670C12" w:rsidP="003046D3">
      <w:pPr>
        <w:pStyle w:val="StandardWeb"/>
        <w:numPr>
          <w:ilvl w:val="0"/>
          <w:numId w:val="1"/>
        </w:numPr>
        <w:spacing w:line="276" w:lineRule="auto"/>
        <w:rPr>
          <w:color w:val="000000"/>
        </w:rPr>
      </w:pPr>
      <w:r w:rsidRPr="003046D3">
        <w:rPr>
          <w:color w:val="000000"/>
        </w:rPr>
        <w:t>Pravilnik o kućnom redu Škole</w:t>
      </w:r>
    </w:p>
    <w:p w:rsidR="00700EA8" w:rsidRPr="003046D3" w:rsidRDefault="00670C12" w:rsidP="003046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6D3">
        <w:rPr>
          <w:rFonts w:ascii="Times New Roman" w:hAnsi="Times New Roman" w:cs="Times New Roman"/>
          <w:sz w:val="24"/>
          <w:szCs w:val="24"/>
        </w:rPr>
        <w:t>Pravilnik o kriterijima za izricanje pedagoških mjera („Narodne novine“, broj 94/15., 3/17.)</w:t>
      </w:r>
    </w:p>
    <w:p w:rsidR="008712AE" w:rsidRPr="003046D3" w:rsidRDefault="00670C12" w:rsidP="003046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6D3">
        <w:rPr>
          <w:rFonts w:ascii="Times New Roman" w:hAnsi="Times New Roman" w:cs="Times New Roman"/>
          <w:sz w:val="24"/>
          <w:szCs w:val="24"/>
        </w:rPr>
        <w:t>Protokol o postupanju u slučaju nasilja među djecom i mladima (Ministarstvo rada, mirovinskog sustava, obitelji i socijalne politike, 2024.)</w:t>
      </w:r>
    </w:p>
    <w:p w:rsidR="008712AE" w:rsidRPr="003046D3" w:rsidRDefault="008712AE" w:rsidP="003046D3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3046D3">
        <w:rPr>
          <w:rFonts w:ascii="Times New Roman" w:hAnsi="Times New Roman" w:cs="Times New Roman"/>
          <w:sz w:val="24"/>
          <w:szCs w:val="24"/>
        </w:rPr>
        <w:t xml:space="preserve"> </w:t>
      </w:r>
      <w:r w:rsidR="00670C12" w:rsidRPr="003046D3">
        <w:rPr>
          <w:rFonts w:ascii="Times New Roman" w:hAnsi="Times New Roman" w:cs="Times New Roman"/>
          <w:sz w:val="24"/>
          <w:szCs w:val="24"/>
        </w:rPr>
        <w:t>8</w:t>
      </w:r>
      <w:r w:rsidRPr="003046D3">
        <w:rPr>
          <w:rFonts w:ascii="Times New Roman" w:hAnsi="Times New Roman" w:cs="Times New Roman"/>
          <w:sz w:val="24"/>
          <w:szCs w:val="24"/>
        </w:rPr>
        <w:t>.  Web stranica škole (</w:t>
      </w:r>
      <w:hyperlink r:id="rId8" w:history="1">
        <w:r w:rsidR="00670C12" w:rsidRPr="003046D3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 w:rsidRPr="003046D3">
        <w:rPr>
          <w:rFonts w:ascii="Times New Roman" w:hAnsi="Times New Roman" w:cs="Times New Roman"/>
          <w:sz w:val="24"/>
          <w:szCs w:val="24"/>
        </w:rPr>
        <w:t>)</w:t>
      </w:r>
    </w:p>
    <w:p w:rsidR="008712AE" w:rsidRDefault="008712AE" w:rsidP="00670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2AE" w:rsidRDefault="008712AE" w:rsidP="008712AE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procjenu i vrednovanje kandidata na usmenoj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cjeni i vrednovanju (intervju) utvrđuje stručna znanja, vještine, interese, motivaciju kandidata za rad u Školi te procjenjuje dodatna znanja i edukacije, dosadašnje radno iskustvo i postignuća u radu.</w:t>
      </w:r>
    </w:p>
    <w:p w:rsidR="008712AE" w:rsidRDefault="008712AE" w:rsidP="008712AE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8712AE" w:rsidRPr="004840AF" w:rsidRDefault="008712AE" w:rsidP="008712AE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provjeri i vrednovanju smatrat će se da je povukao prijavu na natječaj.</w:t>
      </w:r>
    </w:p>
    <w:p w:rsidR="008712AE" w:rsidRPr="00D83087" w:rsidRDefault="008712AE" w:rsidP="008712AE">
      <w:pPr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POVJERENSTVO ZA </w:t>
      </w:r>
      <w:r>
        <w:rPr>
          <w:rFonts w:ascii="Times New Roman" w:hAnsi="Times New Roman" w:cs="Times New Roman"/>
          <w:sz w:val="24"/>
          <w:szCs w:val="24"/>
        </w:rPr>
        <w:t>PROCJENU</w:t>
      </w: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83087">
        <w:rPr>
          <w:rFonts w:ascii="Times New Roman" w:hAnsi="Times New Roman" w:cs="Times New Roman"/>
          <w:sz w:val="24"/>
          <w:szCs w:val="24"/>
        </w:rPr>
        <w:t>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712AE" w:rsidRDefault="008712AE" w:rsidP="00871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Snježana Erdeljac,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sz w:val="24"/>
          <w:szCs w:val="24"/>
        </w:rPr>
        <w:t>. ing.</w:t>
      </w: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2AE" w:rsidRPr="00D83087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712AE" w:rsidRDefault="008712AE" w:rsidP="008712A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Tajana Umnik Stojić, mag. paed.                                                    </w:t>
      </w:r>
    </w:p>
    <w:p w:rsidR="008712AE" w:rsidRDefault="008712AE" w:rsidP="00871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712AE" w:rsidRPr="00D83087" w:rsidRDefault="008712AE" w:rsidP="00871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Mirjana Crnković,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sz w:val="24"/>
          <w:szCs w:val="24"/>
        </w:rPr>
        <w:t>. ing.</w:t>
      </w:r>
    </w:p>
    <w:p w:rsidR="008712AE" w:rsidRDefault="008712AE" w:rsidP="008712AE">
      <w:pPr>
        <w:spacing w:after="0"/>
      </w:pP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12AE" w:rsidRDefault="008712AE" w:rsidP="008712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12AE" w:rsidRDefault="008712AE" w:rsidP="008712AE">
      <w:pPr>
        <w:spacing w:after="0"/>
      </w:pPr>
    </w:p>
    <w:p w:rsidR="008712AE" w:rsidRDefault="008712AE" w:rsidP="008712AE"/>
    <w:p w:rsidR="008712AE" w:rsidRDefault="008712AE" w:rsidP="008712AE"/>
    <w:p w:rsidR="008712AE" w:rsidRDefault="008712AE" w:rsidP="008712AE"/>
    <w:p w:rsidR="008712AE" w:rsidRDefault="008712AE" w:rsidP="008712AE"/>
    <w:p w:rsidR="008712AE" w:rsidRDefault="008712AE" w:rsidP="008712AE"/>
    <w:p w:rsidR="008712AE" w:rsidRDefault="008712AE" w:rsidP="008712AE"/>
    <w:p w:rsidR="00670C12" w:rsidRDefault="00670C12"/>
    <w:sectPr w:rsidR="00670C12" w:rsidSect="00670C12">
      <w:footerReference w:type="default" r:id="rId9"/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176751"/>
      <w:docPartObj>
        <w:docPartGallery w:val="Page Numbers (Bottom of Page)"/>
        <w:docPartUnique/>
      </w:docPartObj>
    </w:sdtPr>
    <w:sdtContent>
      <w:p w:rsidR="00670C12" w:rsidRDefault="00670C12">
        <w:pPr>
          <w:pStyle w:val="Podnoje"/>
          <w:jc w:val="right"/>
        </w:pPr>
        <w:fldSimple w:instr=" PAGE   \* MERGEFORMAT ">
          <w:r w:rsidR="006245DF">
            <w:rPr>
              <w:noProof/>
            </w:rPr>
            <w:t>2</w:t>
          </w:r>
        </w:fldSimple>
      </w:p>
    </w:sdtContent>
  </w:sdt>
  <w:p w:rsidR="00670C12" w:rsidRDefault="00670C12">
    <w:pPr>
      <w:pStyle w:val="Podnoj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712AE"/>
    <w:rsid w:val="003046D3"/>
    <w:rsid w:val="006245DF"/>
    <w:rsid w:val="00670C12"/>
    <w:rsid w:val="00700EA8"/>
    <w:rsid w:val="008712AE"/>
    <w:rsid w:val="00DD5DD6"/>
    <w:rsid w:val="00F5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A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12A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7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2AE"/>
  </w:style>
  <w:style w:type="paragraph" w:styleId="Tekstbalonia">
    <w:name w:val="Balloon Text"/>
    <w:basedOn w:val="Normal"/>
    <w:link w:val="TekstbaloniaChar"/>
    <w:uiPriority w:val="99"/>
    <w:semiHidden/>
    <w:unhideWhenUsed/>
    <w:rsid w:val="0087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2A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70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70C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m.gov.hr/vijesti/usvojen-protokol-o-kontroli-ulaska-i-izlaska-u-skolskim-ustanovama/66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2025-12-01T10:35:00Z</cp:lastPrinted>
  <dcterms:created xsi:type="dcterms:W3CDTF">2025-12-01T10:35:00Z</dcterms:created>
  <dcterms:modified xsi:type="dcterms:W3CDTF">2025-12-01T10:35:00Z</dcterms:modified>
</cp:coreProperties>
</file>