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5B" w:rsidRDefault="004C3AC3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89615B" w:rsidRDefault="004C3AC3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1275"/>
      </w:tblGrid>
      <w:tr w:rsidR="0089615B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32"/>
            </w:pPr>
            <w:r>
              <w:rPr>
                <w:rStyle w:val="000033"/>
              </w:rPr>
              <w:t>0</w:t>
            </w:r>
            <w:r>
              <w:rPr>
                <w:rStyle w:val="000033"/>
              </w:rPr>
              <w:t>3</w:t>
            </w:r>
            <w:bookmarkStart w:id="0" w:name="_GoBack"/>
            <w:bookmarkEnd w:id="0"/>
            <w:r>
              <w:rPr>
                <w:rStyle w:val="000033"/>
              </w:rPr>
              <w:t xml:space="preserve">/2025  </w:t>
            </w:r>
          </w:p>
        </w:tc>
      </w:tr>
    </w:tbl>
    <w:p w:rsidR="0089615B" w:rsidRDefault="004C3AC3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50"/>
        <w:gridCol w:w="715"/>
        <w:gridCol w:w="915"/>
      </w:tblGrid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>  Mješovita industrijsko-obrtnička škola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>  Struga 33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Karlovac </w:t>
            </w:r>
            <w:r>
              <w:rPr>
                <w:rStyle w:val="000042"/>
              </w:rPr>
              <w:t>47000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45"/>
            </w:pPr>
            <w:r>
              <w:rPr>
                <w:rStyle w:val="defaultparagraphfont-000016"/>
                <w:i/>
                <w:sz w:val="20"/>
              </w:rPr>
              <w:t>(</w:t>
            </w:r>
            <w:r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>  2. i 3. razreda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1"/>
            </w:pPr>
            <w:r>
              <w:rPr>
                <w:rStyle w:val="defaultparagraphfont-000004"/>
              </w:rPr>
              <w:t>-          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1"/>
            </w:pPr>
            <w:r>
              <w:rPr>
                <w:rStyle w:val="defaultparagraphfont-000004"/>
              </w:rPr>
              <w:t>-           noćenja</w:t>
            </w:r>
          </w:p>
        </w:tc>
      </w:tr>
      <w:tr w:rsidR="0089615B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1"/>
            </w:pPr>
            <w:r>
              <w:rPr>
                <w:rStyle w:val="defaultparagraphfont-000004"/>
              </w:rPr>
              <w:t>-          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1"/>
            </w:pPr>
            <w:r>
              <w:rPr>
                <w:rStyle w:val="defaultparagraphfont-000004"/>
              </w:rPr>
              <w:t>-           noćenja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1"/>
            </w:pPr>
            <w:r>
              <w:rPr>
                <w:rStyle w:val="defaultparagraphfont-000004"/>
              </w:rPr>
              <w:t>5           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1"/>
            </w:pPr>
            <w:r>
              <w:rPr>
                <w:rStyle w:val="defaultparagraphfont-000004"/>
              </w:rPr>
              <w:t>4    noćenja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1"/>
            </w:pPr>
            <w:r>
              <w:rPr>
                <w:rStyle w:val="defaultparagraphfont-000004"/>
              </w:rPr>
              <w:t>-           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1"/>
            </w:pPr>
            <w:r>
              <w:rPr>
                <w:rStyle w:val="defaultparagraphfont-000004"/>
              </w:rPr>
              <w:t>-          noćenja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7"/>
              <w:rPr>
                <w:sz w:val="28"/>
                <w:szCs w:val="28"/>
              </w:rPr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  <w:sz w:val="28"/>
                <w:szCs w:val="28"/>
                <w:vertAlign w:val="superscript"/>
              </w:rPr>
              <w:t>Italija</w:t>
            </w:r>
          </w:p>
        </w:tc>
      </w:tr>
      <w:tr w:rsidR="0089615B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89615B" w:rsidRDefault="0089615B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89615B" w:rsidRDefault="004C3AC3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13"/>
            </w:pPr>
            <w:r>
              <w:rPr>
                <w:rStyle w:val="000021"/>
              </w:rPr>
              <w:t> 25.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13"/>
            </w:pPr>
            <w:r>
              <w:rPr>
                <w:rStyle w:val="000021"/>
              </w:rPr>
              <w:t> 8.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13"/>
            </w:pPr>
            <w:r>
              <w:rPr>
                <w:rStyle w:val="000021"/>
              </w:rPr>
              <w:t> 5.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13"/>
            </w:pPr>
            <w:r>
              <w:rPr>
                <w:rStyle w:val="000021"/>
              </w:rPr>
              <w:t> 9.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13"/>
            </w:pPr>
            <w:r>
              <w:rPr>
                <w:rStyle w:val="000021"/>
              </w:rPr>
              <w:t> 202</w:t>
            </w:r>
            <w:r>
              <w:rPr>
                <w:rStyle w:val="000021"/>
              </w:rPr>
              <w:t>6</w:t>
            </w:r>
            <w:r>
              <w:rPr>
                <w:rStyle w:val="000021"/>
              </w:rPr>
              <w:t>.</w:t>
            </w:r>
          </w:p>
        </w:tc>
      </w:tr>
      <w:tr w:rsidR="0089615B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89615B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89615B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21"/>
              </w:rPr>
              <w:t> 7</w:t>
            </w:r>
            <w:r>
              <w:rPr>
                <w:rStyle w:val="000021"/>
              </w:rPr>
              <w:t>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</w:tcPr>
          <w:p w:rsidR="0089615B" w:rsidRDefault="004C3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5 - 6</w:t>
            </w:r>
          </w:p>
        </w:tc>
        <w:tc>
          <w:tcPr>
            <w:tcW w:w="630" w:type="dxa"/>
            <w:vAlign w:val="center"/>
          </w:tcPr>
          <w:p w:rsidR="0089615B" w:rsidRDefault="008961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9615B" w:rsidRDefault="008961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9615B" w:rsidRDefault="008961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9615B" w:rsidRDefault="008961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9615B" w:rsidRDefault="0089615B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vAlign w:val="center"/>
          </w:tcPr>
          <w:p w:rsidR="0089615B" w:rsidRDefault="0089615B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:rsidR="0089615B" w:rsidRDefault="008961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9615B" w:rsidRDefault="0089615B">
            <w:pPr>
              <w:rPr>
                <w:sz w:val="20"/>
                <w:szCs w:val="20"/>
              </w:rPr>
            </w:pP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21"/>
              </w:rPr>
              <w:t> 1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75"/>
            </w:pPr>
            <w:r>
              <w:rPr>
                <w:rStyle w:val="000002"/>
              </w:rPr>
              <w:t> Karlovac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rPr>
                <w:rStyle w:val="000021"/>
              </w:rPr>
              <w:t xml:space="preserve">Verona, </w:t>
            </w:r>
            <w:r>
              <w:rPr>
                <w:rStyle w:val="000021"/>
              </w:rPr>
              <w:t>Rimini, Modena, Bologna, San Marino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79"/>
            </w:pPr>
            <w:r>
              <w:rPr>
                <w:rStyle w:val="000002"/>
              </w:rPr>
              <w:t xml:space="preserve"> X 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79"/>
            </w:pPr>
            <w:r>
              <w:rPr>
                <w:rStyle w:val="000002"/>
              </w:rPr>
              <w:t> -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79"/>
            </w:pPr>
            <w:r>
              <w:rPr>
                <w:rStyle w:val="000002"/>
              </w:rPr>
              <w:t> -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79"/>
            </w:pPr>
            <w:r>
              <w:rPr>
                <w:rStyle w:val="000002"/>
              </w:rPr>
              <w:t> -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80"/>
            </w:pPr>
            <w:r>
              <w:rPr>
                <w:rStyle w:val="000002"/>
                <w:vertAlign w:val="superscript"/>
              </w:rPr>
              <w:t> -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13"/>
            </w:pPr>
            <w:r>
              <w:rPr>
                <w:rStyle w:val="000021"/>
              </w:rPr>
              <w:t> -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89"/>
            </w:pPr>
            <w:r>
              <w:rPr>
                <w:sz w:val="16"/>
              </w:rPr>
              <w:t xml:space="preserve">X      sa 4 zvjezdice                                        </w:t>
            </w:r>
            <w:r>
              <w:rPr>
                <w:sz w:val="16"/>
              </w:rPr>
              <w:t xml:space="preserve">                      (</w:t>
            </w:r>
            <w:r>
              <w:rPr>
                <w:i/>
                <w:sz w:val="16"/>
              </w:rPr>
              <w:t>X</w:t>
            </w:r>
            <w:r>
              <w:rPr>
                <w:sz w:val="16"/>
              </w:rPr>
              <w:t>)</w:t>
            </w:r>
          </w:p>
        </w:tc>
      </w:tr>
      <w:tr w:rsidR="0089615B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89615B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X      Rimini                                (Ime grada/gradova)</w:t>
            </w:r>
          </w:p>
        </w:tc>
      </w:tr>
      <w:tr w:rsidR="0089615B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89615B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listparagraph-000089"/>
              <w:numPr>
                <w:ilvl w:val="0"/>
                <w:numId w:val="1"/>
              </w:numPr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                     (Ime grada/gradova)</w:t>
            </w:r>
          </w:p>
        </w:tc>
      </w:tr>
      <w:tr w:rsidR="0089615B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89615B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88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 xml:space="preserve">nije bitna </w:t>
            </w:r>
            <w:r>
              <w:rPr>
                <w:rStyle w:val="defaultparagraphfont-000016"/>
              </w:rPr>
              <w:t>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89"/>
              <w:numPr>
                <w:ilvl w:val="0"/>
                <w:numId w:val="1"/>
              </w:numPr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                      (Ime grada/gradova)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66"/>
            </w:pPr>
            <w:r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13"/>
            </w:pPr>
            <w:r>
              <w:t>-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66"/>
            </w:pPr>
            <w:r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13"/>
            </w:pPr>
            <w:r>
              <w:t>X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:rsidR="0089615B" w:rsidRDefault="004C3AC3">
            <w:pPr>
              <w:pStyle w:val="normal-000066"/>
            </w:pPr>
            <w:r>
              <w:rPr>
                <w:rStyle w:val="000021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:rsidR="0089615B" w:rsidRDefault="004C3AC3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13"/>
            </w:pPr>
            <w:r>
              <w:rPr>
                <w:rStyle w:val="000021"/>
              </w:rPr>
              <w:t> -</w:t>
            </w:r>
          </w:p>
          <w:p w:rsidR="0089615B" w:rsidRDefault="0089615B">
            <w:pPr>
              <w:pStyle w:val="normal-000013"/>
            </w:pP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 xml:space="preserve">učenike </w:t>
            </w:r>
            <w:r>
              <w:rPr>
                <w:rStyle w:val="defaultparagraphfont-000016"/>
              </w:rPr>
              <w:t>s teškoćama, zdravstvenim problemima ili posebnom prehranom i sl.)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13"/>
              <w:numPr>
                <w:ilvl w:val="0"/>
                <w:numId w:val="2"/>
              </w:numPr>
              <w:rPr>
                <w:rStyle w:val="000021"/>
                <w:color w:val="auto"/>
              </w:rPr>
            </w:pPr>
            <w:r>
              <w:rPr>
                <w:rStyle w:val="000021"/>
              </w:rPr>
              <w:lastRenderedPageBreak/>
              <w:t>Organizirani večernji izlazak za grupu u neki od klubova</w:t>
            </w:r>
          </w:p>
          <w:p w:rsidR="0089615B" w:rsidRDefault="004C3AC3">
            <w:pPr>
              <w:pStyle w:val="normal-000013"/>
              <w:numPr>
                <w:ilvl w:val="0"/>
                <w:numId w:val="2"/>
              </w:numPr>
            </w:pPr>
            <w:r>
              <w:lastRenderedPageBreak/>
              <w:t>Ne uključiti nedjelju u program putovanja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7"/>
            </w:pPr>
            <w:r>
              <w:rPr>
                <w:rStyle w:val="000002"/>
              </w:rPr>
              <w:t> Muzej Enzo Ferrari  Modena,</w:t>
            </w:r>
            <w:r>
              <w:rPr>
                <w:rStyle w:val="000002"/>
              </w:rPr>
              <w:t xml:space="preserve"> zabavni park Mirabilandia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7"/>
            </w:pPr>
            <w:r>
              <w:rPr>
                <w:rStyle w:val="000002"/>
              </w:rPr>
              <w:t> -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03"/>
            </w:pPr>
            <w:r>
              <w:rPr>
                <w:rStyle w:val="defaultparagraphfont-000016"/>
              </w:rPr>
              <w:t xml:space="preserve">Turističkog vodiča za </w:t>
            </w:r>
            <w:r>
              <w:rPr>
                <w:rStyle w:val="defaultparagraphfont-000016"/>
              </w:rPr>
              <w:t>razgled grada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listparagraph-000089"/>
            </w:pPr>
            <w:r>
              <w:rPr>
                <w:rStyle w:val="defaultparagraphfont-000004"/>
              </w:rPr>
              <w:t>X                        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89615B" w:rsidRDefault="004C3AC3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7"/>
            </w:pPr>
            <w:r>
              <w:rPr>
                <w:rStyle w:val="000002"/>
              </w:rPr>
              <w:t> X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7"/>
            </w:pPr>
            <w:r>
              <w:rPr>
                <w:rStyle w:val="000002"/>
              </w:rPr>
              <w:t> X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7"/>
            </w:pPr>
            <w:r>
              <w:rPr>
                <w:rStyle w:val="000002"/>
              </w:rPr>
              <w:t> X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7"/>
            </w:pPr>
            <w:r>
              <w:rPr>
                <w:rStyle w:val="000002"/>
              </w:rPr>
              <w:t> X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7"/>
            </w:pPr>
            <w:r>
              <w:rPr>
                <w:rStyle w:val="000002"/>
              </w:rPr>
              <w:t> -</w:t>
            </w:r>
          </w:p>
        </w:tc>
      </w:tr>
      <w:tr w:rsidR="0089615B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89615B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 w:rsidP="000214EF">
            <w:pPr>
              <w:pStyle w:val="listparagraph-000080"/>
            </w:pPr>
            <w:r>
              <w:rPr>
                <w:rStyle w:val="defaultparagraphfont-000107"/>
                <w:color w:val="auto"/>
              </w:rPr>
              <w:t>       </w:t>
            </w:r>
            <w:r w:rsidR="000214EF">
              <w:rPr>
                <w:rStyle w:val="defaultparagraphfont-000107"/>
                <w:color w:val="auto"/>
              </w:rPr>
              <w:t>9</w:t>
            </w:r>
            <w:r>
              <w:rPr>
                <w:rStyle w:val="defaultparagraphfont-000107"/>
                <w:color w:val="auto"/>
              </w:rPr>
              <w:t>.1</w:t>
            </w:r>
            <w:r>
              <w:rPr>
                <w:rStyle w:val="defaultparagraphfont-000107"/>
                <w:color w:val="auto"/>
              </w:rPr>
              <w:t>2</w:t>
            </w:r>
            <w:r>
              <w:rPr>
                <w:rStyle w:val="defaultparagraphfont-000107"/>
                <w:color w:val="auto"/>
              </w:rPr>
              <w:t>.2025.                   </w:t>
            </w:r>
            <w:r>
              <w:rPr>
                <w:rStyle w:val="defaultparagraphfont-000077"/>
              </w:rPr>
              <w:t xml:space="preserve">godine  do </w:t>
            </w:r>
            <w:r w:rsidR="005E2B0A">
              <w:rPr>
                <w:rStyle w:val="defaultparagraphfont-000004"/>
              </w:rPr>
              <w:t>_15:</w:t>
            </w:r>
            <w:r>
              <w:rPr>
                <w:rStyle w:val="defaultparagraphfont-000004"/>
              </w:rPr>
              <w:t xml:space="preserve">00__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89615B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9615B" w:rsidRDefault="004C3AC3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rPr>
                <w:rStyle w:val="000002"/>
              </w:rPr>
              <w:t>12</w:t>
            </w:r>
            <w:r>
              <w:rPr>
                <w:rStyle w:val="000002"/>
              </w:rPr>
              <w:t>.</w:t>
            </w:r>
            <w:r>
              <w:rPr>
                <w:rStyle w:val="000002"/>
              </w:rPr>
              <w:t>12</w:t>
            </w:r>
            <w:r>
              <w:rPr>
                <w:rStyle w:val="000002"/>
              </w:rPr>
              <w:t>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9615B" w:rsidRDefault="004C3AC3">
            <w:pPr>
              <w:pStyle w:val="listparagraph-000111"/>
              <w:jc w:val="left"/>
            </w:pPr>
            <w:r>
              <w:rPr>
                <w:rStyle w:val="defaultparagraphfont-000004"/>
              </w:rPr>
              <w:t>u 1</w:t>
            </w:r>
            <w:r>
              <w:rPr>
                <w:rStyle w:val="defaultparagraphfont-000004"/>
              </w:rPr>
              <w:t>1:0</w:t>
            </w:r>
            <w:r>
              <w:rPr>
                <w:rStyle w:val="defaultparagraphfont-000004"/>
              </w:rPr>
              <w:t>0       sati</w:t>
            </w:r>
          </w:p>
        </w:tc>
      </w:tr>
    </w:tbl>
    <w:p w:rsidR="0089615B" w:rsidRDefault="004C3AC3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:rsidR="0089615B" w:rsidRDefault="004C3AC3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>
        <w:rPr>
          <w:rStyle w:val="defaultparagraphfont-000122"/>
        </w:rPr>
        <w:t>zaobavljanje djelatnosti turističkeagencije,</w:t>
      </w:r>
    </w:p>
    <w:p w:rsidR="0089615B" w:rsidRDefault="004C3AC3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>dokaz o registraciji turističke agencije sukladno</w:t>
      </w:r>
      <w:r>
        <w:rPr>
          <w:rStyle w:val="defaultparagraphfont-000124"/>
        </w:rPr>
        <w:t xml:space="preserve">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:rsidR="0089615B" w:rsidRDefault="004C3AC3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</w:t>
      </w:r>
      <w:r>
        <w:rPr>
          <w:rStyle w:val="defaultparagraphfont-000115"/>
        </w:rPr>
        <w:t>luga dužan je dostaviti ili dati školi na uvid:</w:t>
      </w:r>
    </w:p>
    <w:p w:rsidR="0089615B" w:rsidRDefault="004C3AC3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:rsidR="0089615B" w:rsidRDefault="004C3AC3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</w:t>
      </w:r>
      <w:r>
        <w:rPr>
          <w:rStyle w:val="defaultparagraphfont-000122"/>
        </w:rPr>
        <w:t>em, djelomičnim ispunjenjem ili neurednim ispunjenjem obveza iz paket-aranžmana (preslika polica).</w:t>
      </w:r>
    </w:p>
    <w:p w:rsidR="0089615B" w:rsidRDefault="004C3AC3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</w:p>
    <w:p w:rsidR="0089615B" w:rsidRDefault="004C3AC3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89615B" w:rsidRDefault="004C3AC3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:rsidR="0089615B" w:rsidRDefault="004C3AC3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:rsidR="0089615B" w:rsidRDefault="004C3AC3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:rsidR="0089615B" w:rsidRDefault="004C3AC3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:rsidR="0089615B" w:rsidRDefault="004C3AC3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</w:t>
      </w:r>
      <w:r>
        <w:rPr>
          <w:rStyle w:val="defaultparagraphfont-000122"/>
        </w:rPr>
        <w:t>je pružanje usluga u turizmu i obavljanje ugostiteljske djelatnosti ili sukladno posebnim propisima,</w:t>
      </w:r>
    </w:p>
    <w:p w:rsidR="0089615B" w:rsidRDefault="004C3AC3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:rsidR="0089615B" w:rsidRDefault="004C3AC3">
      <w:pPr>
        <w:pStyle w:val="listparagraph-000139"/>
        <w:spacing w:before="120" w:beforeAutospacing="0" w:after="120"/>
      </w:pPr>
      <w:r>
        <w:rPr>
          <w:rStyle w:val="defaultparagraphfont-000122"/>
        </w:rPr>
        <w:t xml:space="preserve">3) U obzir će se uzimati ponude zaprimljene poštom na školsku </w:t>
      </w:r>
      <w:r>
        <w:rPr>
          <w:rStyle w:val="defaultparagraphfont-000122"/>
        </w:rPr>
        <w:t>ustanovu do navedenoga roka (dana i sata), odnosno e-poštom ako se postupak provodi sukladno čl. 13. st. 13. ovoga Pravilnika.</w:t>
      </w:r>
    </w:p>
    <w:p w:rsidR="0089615B" w:rsidRDefault="004C3AC3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rStyle w:val="defaultparagraphfont-000142"/>
          <w:b w:val="0"/>
        </w:rPr>
        <w:t>Školska ustanova ne smije mijenjati sadržaj obrasca poziva, već samo popunjavati prazne rubrike te ne smije upisati naziv objek</w:t>
      </w:r>
      <w:r>
        <w:rPr>
          <w:rStyle w:val="defaultparagraphfont-000142"/>
          <w:b w:val="0"/>
        </w:rPr>
        <w:t xml:space="preserve">ta u kojemu se pružaju usluge smještaja sukladno posebnome propisu kojim se uređuje obavljanje ugostiteljske djelatnosti (npr. hotela, hostela i dr.). </w:t>
      </w:r>
    </w:p>
    <w:p w:rsidR="0089615B" w:rsidRDefault="004C3AC3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89615B" w:rsidRDefault="0089615B">
      <w:pPr>
        <w:ind w:right="3850"/>
        <w:rPr>
          <w:rFonts w:cs="Arial"/>
          <w:sz w:val="22"/>
        </w:rPr>
      </w:pPr>
    </w:p>
    <w:p w:rsidR="0089615B" w:rsidRDefault="0089615B">
      <w:pPr>
        <w:rPr>
          <w:rFonts w:cs="Arial"/>
          <w:sz w:val="22"/>
        </w:rPr>
      </w:pPr>
    </w:p>
    <w:p w:rsidR="0089615B" w:rsidRDefault="0089615B">
      <w:pPr>
        <w:rPr>
          <w:sz w:val="20"/>
        </w:rPr>
      </w:pPr>
    </w:p>
    <w:sectPr w:rsidR="0089615B" w:rsidSect="00896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AC3" w:rsidRDefault="004C3AC3">
      <w:r>
        <w:separator/>
      </w:r>
    </w:p>
  </w:endnote>
  <w:endnote w:type="continuationSeparator" w:id="0">
    <w:p w:rsidR="004C3AC3" w:rsidRDefault="004C3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AC3" w:rsidRDefault="004C3AC3">
      <w:r>
        <w:separator/>
      </w:r>
    </w:p>
  </w:footnote>
  <w:footnote w:type="continuationSeparator" w:id="0">
    <w:p w:rsidR="004C3AC3" w:rsidRDefault="004C3A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37318"/>
    <w:multiLevelType w:val="multilevel"/>
    <w:tmpl w:val="58237318"/>
    <w:lvl w:ilvl="0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9731C0A"/>
    <w:multiLevelType w:val="multilevel"/>
    <w:tmpl w:val="69731C0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798"/>
    <w:rsid w:val="000214EF"/>
    <w:rsid w:val="00130324"/>
    <w:rsid w:val="002F62E6"/>
    <w:rsid w:val="004C3AC3"/>
    <w:rsid w:val="005E2B0A"/>
    <w:rsid w:val="00727343"/>
    <w:rsid w:val="007E6792"/>
    <w:rsid w:val="007F3798"/>
    <w:rsid w:val="0089578A"/>
    <w:rsid w:val="0089615B"/>
    <w:rsid w:val="00946734"/>
    <w:rsid w:val="00964813"/>
    <w:rsid w:val="00DB1A48"/>
    <w:rsid w:val="2D494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15B"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qFormat/>
    <w:rsid w:val="0089615B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89615B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89615B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89615B"/>
    <w:rPr>
      <w:sz w:val="22"/>
      <w:szCs w:val="22"/>
    </w:rPr>
  </w:style>
  <w:style w:type="paragraph" w:customStyle="1" w:styleId="normal-000024">
    <w:name w:val="normal-000024"/>
    <w:basedOn w:val="Normal"/>
    <w:qFormat/>
    <w:rsid w:val="0089615B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89615B"/>
    <w:rPr>
      <w:sz w:val="20"/>
      <w:szCs w:val="20"/>
    </w:rPr>
  </w:style>
  <w:style w:type="paragraph" w:customStyle="1" w:styleId="normal-000032">
    <w:name w:val="normal-000032"/>
    <w:basedOn w:val="Normal"/>
    <w:rsid w:val="0089615B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89615B"/>
    <w:rPr>
      <w:sz w:val="2"/>
      <w:szCs w:val="2"/>
    </w:rPr>
  </w:style>
  <w:style w:type="paragraph" w:customStyle="1" w:styleId="normal-000045">
    <w:name w:val="normal-000045"/>
    <w:basedOn w:val="Normal"/>
    <w:qFormat/>
    <w:rsid w:val="0089615B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89615B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89615B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89615B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89615B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89615B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89615B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89615B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89615B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89615B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89615B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89615B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89615B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89615B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89615B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89615B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89615B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89615B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89615B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89615B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89615B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89615B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89615B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89615B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89615B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89615B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89615B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89615B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89615B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89615B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89615B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89615B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qFormat/>
    <w:rsid w:val="0089615B"/>
    <w:rPr>
      <w:sz w:val="22"/>
      <w:szCs w:val="22"/>
    </w:rPr>
  </w:style>
  <w:style w:type="character" w:customStyle="1" w:styleId="defaultparagraphfont-000004">
    <w:name w:val="defaultparagraphfont-000004"/>
    <w:qFormat/>
    <w:rsid w:val="0089615B"/>
    <w:rPr>
      <w:rFonts w:ascii="Times New Roman" w:hAnsi="Times New Roman" w:cs="Times New Roman" w:hint="default"/>
      <w:sz w:val="22"/>
      <w:szCs w:val="22"/>
    </w:rPr>
  </w:style>
  <w:style w:type="character" w:customStyle="1" w:styleId="defaultparagraphfont-000009">
    <w:name w:val="defaultparagraphfont-000009"/>
    <w:qFormat/>
    <w:rsid w:val="008961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89615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000021">
    <w:name w:val="000021"/>
    <w:qFormat/>
    <w:rsid w:val="0089615B"/>
    <w:rPr>
      <w:color w:val="000000"/>
      <w:sz w:val="22"/>
      <w:szCs w:val="22"/>
    </w:rPr>
  </w:style>
  <w:style w:type="character" w:customStyle="1" w:styleId="000025">
    <w:name w:val="000025"/>
    <w:qFormat/>
    <w:rsid w:val="0089615B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89615B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qFormat/>
    <w:rsid w:val="0089615B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89615B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89615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89615B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000042">
    <w:name w:val="000042"/>
    <w:qFormat/>
    <w:rsid w:val="0089615B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89615B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000090">
    <w:name w:val="000090"/>
    <w:qFormat/>
    <w:rsid w:val="0089615B"/>
    <w:rPr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89615B"/>
    <w:rPr>
      <w:rFonts w:ascii="Times New Roman" w:hAnsi="Times New Roman" w:cs="Times New Roman" w:hint="default"/>
      <w:color w:val="FF0000"/>
      <w:sz w:val="22"/>
      <w:szCs w:val="22"/>
    </w:rPr>
  </w:style>
  <w:style w:type="character" w:customStyle="1" w:styleId="000113">
    <w:name w:val="000113"/>
    <w:qFormat/>
    <w:rsid w:val="0089615B"/>
    <w:rPr>
      <w:sz w:val="4"/>
      <w:szCs w:val="4"/>
    </w:rPr>
  </w:style>
  <w:style w:type="character" w:customStyle="1" w:styleId="defaultparagraphfont-000115">
    <w:name w:val="defaultparagraphfont-000115"/>
    <w:qFormat/>
    <w:rsid w:val="0089615B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89615B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defaultparagraphfont-000117">
    <w:name w:val="defaultparagraphfont-000117"/>
    <w:rsid w:val="0089615B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000119">
    <w:name w:val="000119"/>
    <w:rsid w:val="0089615B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22">
    <w:name w:val="defaultparagraphfont-000122"/>
    <w:qFormat/>
    <w:rsid w:val="0089615B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24">
    <w:name w:val="defaultparagraphfont-000124"/>
    <w:qFormat/>
    <w:rsid w:val="0089615B"/>
    <w:rPr>
      <w:rFonts w:ascii="Times New Roman" w:hAnsi="Times New Roman" w:cs="Times New Roman" w:hint="default"/>
      <w:sz w:val="16"/>
      <w:szCs w:val="16"/>
    </w:rPr>
  </w:style>
  <w:style w:type="character" w:customStyle="1" w:styleId="000130">
    <w:name w:val="000130"/>
    <w:rsid w:val="0089615B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34">
    <w:name w:val="defaultparagraphfont-000134"/>
    <w:rsid w:val="0089615B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89615B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89615B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852</Words>
  <Characters>4860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korisnik</cp:lastModifiedBy>
  <cp:revision>5</cp:revision>
  <cp:lastPrinted>2025-11-27T09:03:00Z</cp:lastPrinted>
  <dcterms:created xsi:type="dcterms:W3CDTF">2025-01-21T08:51:00Z</dcterms:created>
  <dcterms:modified xsi:type="dcterms:W3CDTF">2025-11-27T12:20:00Z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CEA59E935BD44E7EB3B2E2DF7D705E0D_13</vt:lpwstr>
  </property>
</Properties>
</file>