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E76" w:rsidRDefault="00FB4E76" w:rsidP="00FB4E76">
      <w:r>
        <w:rPr>
          <w:noProof/>
        </w:rPr>
        <w:drawing>
          <wp:inline distT="0" distB="0" distL="0" distR="0">
            <wp:extent cx="1476375" cy="847725"/>
            <wp:effectExtent l="19050" t="0" r="9525" b="0"/>
            <wp:docPr id="1" name="Slika 1" descr="MIOŠ log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MIOŠ logo 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E76" w:rsidRDefault="00FB4E76" w:rsidP="00FB4E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Mješovita  industrijsko-obrtnička  škola                          </w:t>
      </w:r>
    </w:p>
    <w:p w:rsidR="00FB4E76" w:rsidRDefault="00FB4E76" w:rsidP="00FB4E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47000 Karlovac, Struga 33</w:t>
      </w:r>
    </w:p>
    <w:p w:rsidR="00FB4E76" w:rsidRDefault="00FB4E76" w:rsidP="00FB4E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B4E76" w:rsidRDefault="00FB4E76" w:rsidP="00FB4E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047 615578, 600854</w:t>
      </w:r>
    </w:p>
    <w:p w:rsidR="00FB4E76" w:rsidRDefault="00FB4E76" w:rsidP="00FB4E76">
      <w:pPr>
        <w:spacing w:after="0"/>
      </w:pPr>
      <w:r>
        <w:rPr>
          <w:rFonts w:ascii="Times New Roman" w:hAnsi="Times New Roman" w:cs="Times New Roman"/>
          <w:i/>
          <w:sz w:val="24"/>
          <w:szCs w:val="24"/>
        </w:rPr>
        <w:t>e-mail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hyperlink r:id="rId6" w:history="1">
        <w:r>
          <w:rPr>
            <w:rStyle w:val="Hiperveza"/>
            <w:rFonts w:ascii="Times New Roman" w:hAnsi="Times New Roman" w:cs="Times New Roman"/>
            <w:b/>
            <w:i/>
            <w:sz w:val="24"/>
            <w:szCs w:val="24"/>
          </w:rPr>
          <w:t>ured@ss-mios-ka.skole.hr</w:t>
        </w:r>
      </w:hyperlink>
    </w:p>
    <w:p w:rsidR="00FB4E76" w:rsidRDefault="00FB4E76" w:rsidP="00FB4E7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FB4E76" w:rsidRDefault="00FB4E76" w:rsidP="00FB4E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112-02/23-01/19</w:t>
      </w:r>
    </w:p>
    <w:p w:rsidR="00FB4E76" w:rsidRDefault="00FB4E76" w:rsidP="00FB4E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URBROJ:2133-48-01-23-01</w:t>
      </w:r>
    </w:p>
    <w:p w:rsidR="00FB4E76" w:rsidRDefault="00FB4E76" w:rsidP="00FB4E7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Karlovac,  2</w:t>
      </w:r>
      <w:r>
        <w:rPr>
          <w:rFonts w:ascii="Times New Roman" w:eastAsia="Calibri" w:hAnsi="Times New Roman" w:cs="Times New Roman"/>
          <w:sz w:val="24"/>
          <w:szCs w:val="24"/>
        </w:rPr>
        <w:t>7. listopada 2023.</w:t>
      </w:r>
    </w:p>
    <w:p w:rsidR="00FB4E76" w:rsidRDefault="00FB4E76" w:rsidP="00FB4E7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4E76" w:rsidRDefault="00FB4E76" w:rsidP="00FB4E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Na temelju članaka 10. i 11. Pravilnika o načinu i postupku zapošljavanja u Mješovitoj industrijsko-obrtničkoj školi, Karlovac, a vezano uz raspisani natječaj (KLASA: 112-02/23-01/15, URBROJ: 2133-48-01-23-01, od </w:t>
      </w:r>
      <w:r>
        <w:rPr>
          <w:rFonts w:ascii="Times New Roman" w:eastAsia="Calibri" w:hAnsi="Times New Roman" w:cs="Times New Roman"/>
          <w:sz w:val="24"/>
          <w:szCs w:val="24"/>
        </w:rPr>
        <w:t>20. listopada 2023.</w:t>
      </w:r>
      <w:r>
        <w:rPr>
          <w:rFonts w:ascii="Times New Roman" w:hAnsi="Times New Roman" w:cs="Times New Roman"/>
          <w:sz w:val="24"/>
          <w:szCs w:val="24"/>
        </w:rPr>
        <w:t xml:space="preserve">) za zasnivanje radnog odnosa na radnom mjestu </w:t>
      </w:r>
      <w:r>
        <w:rPr>
          <w:rFonts w:ascii="Times New Roman" w:hAnsi="Times New Roman" w:cs="Times New Roman"/>
          <w:b/>
          <w:sz w:val="24"/>
          <w:szCs w:val="24"/>
        </w:rPr>
        <w:t xml:space="preserve">nastavnika/ice praktične nastave u školi za zanimanje soboslikar-ličilac-JMO </w:t>
      </w:r>
      <w:r>
        <w:rPr>
          <w:rFonts w:ascii="Times New Roman" w:hAnsi="Times New Roman" w:cs="Times New Roman"/>
          <w:sz w:val="24"/>
          <w:szCs w:val="24"/>
        </w:rPr>
        <w:t>na neodređeno nepuno radno vrijeme, Povjerenstvo za procjenu i vrednovanje kandidata, objavljuje</w:t>
      </w:r>
    </w:p>
    <w:p w:rsidR="00FB4E76" w:rsidRDefault="00FB4E76" w:rsidP="00FB4E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4E76" w:rsidRDefault="00FB4E76" w:rsidP="00FB4E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4E76" w:rsidRDefault="00FB4E76" w:rsidP="00FB4E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NAČIN I PODRUČJE PROVJERE, PRAVNE  I DRUGE  IZVORE</w:t>
      </w:r>
    </w:p>
    <w:p w:rsidR="00FB4E76" w:rsidRDefault="00FB4E76" w:rsidP="00FB4E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PRIPREMU  KANDIDATA ZA PROVJERU TE VRIJEME I MJESTO ODRŽAVANJA PROVJERE KANDIDATA</w:t>
      </w:r>
    </w:p>
    <w:p w:rsidR="00FB4E76" w:rsidRDefault="00FB4E76" w:rsidP="00FB4E7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4E76" w:rsidRDefault="00FB4E76" w:rsidP="00FB4E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Sukladno odredbama Pravilnika o načinu i postupku zapošljavanja u Mješovitoj industrijsko-obrtničkoj školi, Karlovac, obaviti će se usmena procjena i vrednovanje (intervju) kandidata koji ispunjavaju formalne uvjete natječaja za radno mjesto </w:t>
      </w:r>
      <w:r>
        <w:rPr>
          <w:rFonts w:ascii="Times New Roman" w:hAnsi="Times New Roman" w:cs="Times New Roman"/>
          <w:b/>
          <w:sz w:val="24"/>
          <w:szCs w:val="24"/>
        </w:rPr>
        <w:t>nastavnika/ice praktične nastave u školi za zanimanje soboslikar-ličilac-JMO</w:t>
      </w:r>
      <w:r>
        <w:rPr>
          <w:rFonts w:ascii="Times New Roman" w:hAnsi="Times New Roman" w:cs="Times New Roman"/>
          <w:sz w:val="24"/>
          <w:szCs w:val="24"/>
        </w:rPr>
        <w:t xml:space="preserve">, na neodređeno nepuno radno vrijeme (14 sati ukupnog tjednog radnog vremena uz uvjet probnog rada u trajanju od 3 mjeseca) koji je objavljen dana </w:t>
      </w:r>
      <w:r>
        <w:rPr>
          <w:rFonts w:ascii="Times New Roman" w:eastAsia="Calibri" w:hAnsi="Times New Roman" w:cs="Times New Roman"/>
          <w:sz w:val="24"/>
          <w:szCs w:val="24"/>
        </w:rPr>
        <w:t xml:space="preserve">20. listopada </w:t>
      </w:r>
      <w:r>
        <w:rPr>
          <w:rFonts w:ascii="Times New Roman" w:hAnsi="Times New Roman" w:cs="Times New Roman"/>
          <w:sz w:val="24"/>
          <w:szCs w:val="24"/>
        </w:rPr>
        <w:t xml:space="preserve">2023. godine na mrežnim stranicama Škole i Hrvatskog zavoda za zapošljavanje, dana </w:t>
      </w:r>
      <w:r>
        <w:rPr>
          <w:rFonts w:ascii="Times New Roman" w:hAnsi="Times New Roman" w:cs="Times New Roman"/>
          <w:b/>
          <w:sz w:val="24"/>
          <w:szCs w:val="24"/>
        </w:rPr>
        <w:t>2. studenog 2023</w:t>
      </w:r>
      <w:r>
        <w:rPr>
          <w:rFonts w:ascii="Times New Roman" w:hAnsi="Times New Roman" w:cs="Times New Roman"/>
          <w:sz w:val="24"/>
          <w:szCs w:val="24"/>
        </w:rPr>
        <w:t xml:space="preserve">. godine s početkom u </w:t>
      </w:r>
      <w:r>
        <w:rPr>
          <w:rFonts w:ascii="Times New Roman" w:hAnsi="Times New Roman" w:cs="Times New Roman"/>
          <w:b/>
          <w:sz w:val="24"/>
          <w:szCs w:val="24"/>
        </w:rPr>
        <w:t>13.00</w:t>
      </w:r>
      <w:r>
        <w:rPr>
          <w:rFonts w:ascii="Times New Roman" w:hAnsi="Times New Roman" w:cs="Times New Roman"/>
          <w:sz w:val="24"/>
          <w:szCs w:val="24"/>
        </w:rPr>
        <w:t xml:space="preserve"> sati u prostorijama Mješovite industrijsko-obrtničke škole, Karlovac,  47000 Karlovac, Struga 33. </w:t>
      </w:r>
    </w:p>
    <w:p w:rsidR="00FB4E76" w:rsidRDefault="00FB4E76" w:rsidP="00FB4E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Pravni i drugi izvori za pripremu kandidata za usmenu procjenu i vrednovanje (intervju) su:</w:t>
      </w:r>
    </w:p>
    <w:p w:rsidR="00FB4E76" w:rsidRDefault="00FB4E76" w:rsidP="00FB4E7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 o odgoju i obrazovanju u osnovnoj i srednjoj školi (Narodne novine, broj 87/08., 86/09., 92/10.,105/10.,90/11., 16/12. , 86/12., 94/13, 152/14. ,7/17., 68/18., 98/19., 64/20., 151/22.)</w:t>
      </w:r>
    </w:p>
    <w:p w:rsidR="00FB4E76" w:rsidRDefault="00FB4E76" w:rsidP="00FB4E76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Godišnji plan i program rada Mješovite industrijsko-obrtničke škole,  Karlovac za šk. </w:t>
      </w:r>
    </w:p>
    <w:p w:rsidR="00FB4E76" w:rsidRDefault="00FB4E76" w:rsidP="00FB4E76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god. 2023./2024.</w:t>
      </w:r>
    </w:p>
    <w:p w:rsidR="00FB4E76" w:rsidRDefault="00FB4E76" w:rsidP="00FB4E76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3.  Kurikulum Mješovite industrijsko-obrtničke škole,  Karlovac</w:t>
      </w:r>
    </w:p>
    <w:p w:rsidR="00FB4E76" w:rsidRDefault="00FB4E76" w:rsidP="00FB4E76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 Web stranica škole (</w:t>
      </w:r>
      <w:hyperlink r:id="rId7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http://www.ss-mios-ka.skole.hr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FB4E76" w:rsidRDefault="00FB4E76" w:rsidP="00FB4E76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</w:p>
    <w:p w:rsidR="00FB4E76" w:rsidRDefault="00FB4E76" w:rsidP="00FB4E76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za procjenu i vrednovanje kandidata na usmenoj procjeni i vrednovanju (intervjuu) utvrđuje stručna znanja, vještine, interese, motivaciju kandidata za rad u Školi te procjenjuje dodatna znanja i edukacije, dosadašnje radno iskustvo i postignuća u radu.</w:t>
      </w:r>
    </w:p>
    <w:p w:rsidR="00FB4E76" w:rsidRDefault="00FB4E76" w:rsidP="00FB4E76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</w:p>
    <w:p w:rsidR="00FB4E76" w:rsidRDefault="00FB4E76" w:rsidP="00FB4E76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kandidat ne pristupi provjeri i vrednovanju smatrat će se da je povukao prijavu na natječaj.</w:t>
      </w:r>
    </w:p>
    <w:p w:rsidR="00FB4E76" w:rsidRDefault="00FB4E76" w:rsidP="00FB4E76">
      <w:pPr>
        <w:ind w:left="600"/>
        <w:rPr>
          <w:rFonts w:ascii="Times New Roman" w:hAnsi="Times New Roman" w:cs="Times New Roman"/>
          <w:b/>
          <w:sz w:val="24"/>
          <w:szCs w:val="24"/>
        </w:rPr>
      </w:pPr>
    </w:p>
    <w:p w:rsidR="00FB4E76" w:rsidRDefault="00FB4E76" w:rsidP="00FB4E76">
      <w:pPr>
        <w:ind w:left="600"/>
        <w:rPr>
          <w:rFonts w:ascii="Times New Roman" w:hAnsi="Times New Roman" w:cs="Times New Roman"/>
          <w:b/>
          <w:sz w:val="24"/>
          <w:szCs w:val="24"/>
        </w:rPr>
      </w:pPr>
    </w:p>
    <w:p w:rsidR="00FB4E76" w:rsidRDefault="00FB4E76" w:rsidP="00FB4E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ZA PROCJENU</w:t>
      </w:r>
    </w:p>
    <w:p w:rsidR="00FB4E76" w:rsidRDefault="00FB4E76" w:rsidP="00FB4E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VREDNOVANJE KANDIDATA</w:t>
      </w:r>
    </w:p>
    <w:p w:rsidR="00FB4E76" w:rsidRDefault="00FB4E76" w:rsidP="00FB4E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B4E76" w:rsidRDefault="00FB4E76" w:rsidP="00FB4E76">
      <w:pPr>
        <w:spacing w:after="0"/>
      </w:pPr>
    </w:p>
    <w:p w:rsidR="00FB4E76" w:rsidRDefault="00FB4E76" w:rsidP="00FB4E76"/>
    <w:p w:rsidR="00FB4E76" w:rsidRDefault="00FB4E76" w:rsidP="00FB4E76"/>
    <w:p w:rsidR="00FB4E76" w:rsidRDefault="00FB4E76" w:rsidP="00FB4E76"/>
    <w:p w:rsidR="00FB4E76" w:rsidRDefault="00FB4E76" w:rsidP="00FB4E76"/>
    <w:p w:rsidR="00FB4E76" w:rsidRDefault="00FB4E76" w:rsidP="00FB4E76"/>
    <w:p w:rsidR="00FB4E76" w:rsidRDefault="00FB4E76" w:rsidP="00FB4E76"/>
    <w:p w:rsidR="00FB4E76" w:rsidRDefault="00FB4E76" w:rsidP="00FB4E76"/>
    <w:p w:rsidR="004017F1" w:rsidRDefault="004017F1"/>
    <w:sectPr w:rsidR="004017F1" w:rsidSect="00401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FB4E76"/>
    <w:rsid w:val="004017F1"/>
    <w:rsid w:val="00FB4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E76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FB4E7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FB4E7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B4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B4E76"/>
    <w:rPr>
      <w:rFonts w:ascii="Tahoma" w:eastAsiaTheme="minorEastAsia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1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s-mios-ka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ss-mios-ka.skole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2024-09-19T08:40:00Z</dcterms:created>
  <dcterms:modified xsi:type="dcterms:W3CDTF">2024-09-19T08:40:00Z</dcterms:modified>
</cp:coreProperties>
</file>