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7" w:rsidRPr="00862D90" w:rsidRDefault="00236197" w:rsidP="00236197">
      <w:pPr>
        <w:spacing w:after="120"/>
        <w:jc w:val="center"/>
        <w:rPr>
          <w:b/>
          <w:sz w:val="28"/>
          <w:szCs w:val="28"/>
        </w:rPr>
      </w:pPr>
      <w:r w:rsidRPr="00862D90">
        <w:rPr>
          <w:b/>
          <w:sz w:val="28"/>
          <w:szCs w:val="28"/>
        </w:rPr>
        <w:t>Poziv</w:t>
      </w:r>
    </w:p>
    <w:p w:rsidR="00236197" w:rsidRDefault="00236197" w:rsidP="0023619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iz odobrenih sredstava pojedinačne potpore i putovanja za svakog sudionika programa Erasmus+ snosi troškove: prijevoza, smještaja, obroka, lokalnog prijevoza, organizacije, kulturološkog programa i dr., a preostali dio sredstava se doznačuje sudionicima kao džeparac za vrijeme stručne prakse u Italiji. </w:t>
      </w:r>
    </w:p>
    <w:p w:rsidR="00236197" w:rsidRPr="00E3386E" w:rsidRDefault="00236197" w:rsidP="00236197">
      <w:pPr>
        <w:spacing w:after="120"/>
        <w:jc w:val="both"/>
        <w:rPr>
          <w:sz w:val="24"/>
          <w:szCs w:val="24"/>
        </w:rPr>
      </w:pPr>
      <w:r w:rsidRPr="00E3386E">
        <w:rPr>
          <w:sz w:val="24"/>
          <w:szCs w:val="24"/>
        </w:rPr>
        <w:t>Učenici koji žele sudjelovati trebaju dostaviti:</w:t>
      </w:r>
    </w:p>
    <w:p w:rsidR="00236197" w:rsidRPr="00857F22" w:rsidRDefault="00236197" w:rsidP="00236197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57F22">
        <w:rPr>
          <w:b/>
          <w:sz w:val="24"/>
          <w:szCs w:val="24"/>
        </w:rPr>
        <w:t xml:space="preserve">Prijavnicu </w:t>
      </w:r>
      <w:r w:rsidRPr="00E3386E">
        <w:rPr>
          <w:sz w:val="24"/>
          <w:szCs w:val="24"/>
        </w:rPr>
        <w:t>(obrazac u prilogu)</w:t>
      </w:r>
      <w:r>
        <w:rPr>
          <w:sz w:val="24"/>
          <w:szCs w:val="24"/>
        </w:rPr>
        <w:t xml:space="preserve"> s</w:t>
      </w:r>
      <w:r w:rsidRPr="00857F22">
        <w:rPr>
          <w:sz w:val="24"/>
          <w:szCs w:val="24"/>
        </w:rPr>
        <w:t xml:space="preserve"> </w:t>
      </w:r>
      <w:r w:rsidRPr="00857F22">
        <w:rPr>
          <w:b/>
          <w:sz w:val="24"/>
          <w:szCs w:val="24"/>
        </w:rPr>
        <w:t>Motivacijskim pismom</w:t>
      </w:r>
      <w:r w:rsidRPr="00857F22">
        <w:rPr>
          <w:sz w:val="24"/>
          <w:szCs w:val="24"/>
        </w:rPr>
        <w:t xml:space="preserve"> u kojem ćete obrazložiti motivaciju za sudjelovanjem u projektu, koje je područje interesa za daljnji razvoj u struci, što želite naučiti, postići i sl.)</w:t>
      </w:r>
    </w:p>
    <w:p w:rsidR="00236197" w:rsidRPr="00E3386E" w:rsidRDefault="00236197" w:rsidP="00236197">
      <w:pPr>
        <w:spacing w:after="120"/>
        <w:jc w:val="both"/>
        <w:rPr>
          <w:sz w:val="24"/>
          <w:szCs w:val="24"/>
        </w:rPr>
      </w:pPr>
      <w:r w:rsidRPr="00E3386E">
        <w:rPr>
          <w:sz w:val="24"/>
          <w:szCs w:val="24"/>
        </w:rPr>
        <w:t>Obrasce (prijavnicu, motivacijsko pismo) možete preuzeti u prilozima.</w:t>
      </w:r>
    </w:p>
    <w:p w:rsidR="00236197" w:rsidRPr="00E3386E" w:rsidRDefault="00236197" w:rsidP="00236197">
      <w:pPr>
        <w:spacing w:after="120"/>
        <w:jc w:val="both"/>
        <w:rPr>
          <w:sz w:val="24"/>
          <w:szCs w:val="24"/>
        </w:rPr>
      </w:pPr>
      <w:r w:rsidRPr="00E3386E">
        <w:rPr>
          <w:sz w:val="24"/>
          <w:szCs w:val="24"/>
        </w:rPr>
        <w:t xml:space="preserve">Dokumentacija prijave zaprima se </w:t>
      </w:r>
      <w:r w:rsidRPr="00E3386E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21</w:t>
      </w:r>
      <w:r w:rsidRPr="00E338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rujna</w:t>
      </w:r>
      <w:r w:rsidRPr="00E3386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E3386E">
        <w:rPr>
          <w:b/>
          <w:sz w:val="24"/>
          <w:szCs w:val="24"/>
        </w:rPr>
        <w:t>. godine</w:t>
      </w:r>
      <w:r w:rsidRPr="00E3386E">
        <w:rPr>
          <w:sz w:val="24"/>
          <w:szCs w:val="24"/>
        </w:rPr>
        <w:t xml:space="preserve"> </w:t>
      </w:r>
      <w:r>
        <w:rPr>
          <w:sz w:val="24"/>
          <w:szCs w:val="24"/>
        </w:rPr>
        <w:t>kod pedagoga škole,</w:t>
      </w:r>
      <w:r w:rsidRPr="00862D90">
        <w:rPr>
          <w:rFonts w:cs="Mongolian Baiti"/>
          <w:sz w:val="36"/>
          <w:szCs w:val="36"/>
        </w:rPr>
        <w:t xml:space="preserve"> </w:t>
      </w:r>
      <w:r w:rsidRPr="00862D90">
        <w:rPr>
          <w:rFonts w:cs="Mongolian Baiti"/>
          <w:sz w:val="24"/>
          <w:szCs w:val="24"/>
        </w:rPr>
        <w:t>prof. Bojane Cvetkovi</w:t>
      </w:r>
      <w:r w:rsidRPr="00862D90">
        <w:rPr>
          <w:rFonts w:cs="Times New Roman"/>
          <w:sz w:val="24"/>
          <w:szCs w:val="24"/>
        </w:rPr>
        <w:t>č Šoštarić</w:t>
      </w:r>
      <w:r w:rsidRPr="00E3386E">
        <w:rPr>
          <w:sz w:val="24"/>
          <w:szCs w:val="24"/>
        </w:rPr>
        <w:t xml:space="preserve"> ili na e-mail: </w:t>
      </w:r>
      <w:r>
        <w:rPr>
          <w:b/>
          <w:sz w:val="24"/>
          <w:szCs w:val="24"/>
        </w:rPr>
        <w:t>germanika6</w:t>
      </w:r>
      <w:r w:rsidRPr="005242E8">
        <w:rPr>
          <w:b/>
          <w:sz w:val="24"/>
          <w:szCs w:val="24"/>
        </w:rPr>
        <w:t>@gmail.com</w:t>
      </w:r>
      <w:r w:rsidRPr="00E3386E">
        <w:rPr>
          <w:sz w:val="24"/>
          <w:szCs w:val="24"/>
        </w:rPr>
        <w:t>.</w:t>
      </w:r>
    </w:p>
    <w:p w:rsidR="00236197" w:rsidRPr="00E3386E" w:rsidRDefault="00236197" w:rsidP="00236197">
      <w:pPr>
        <w:spacing w:after="120"/>
        <w:jc w:val="both"/>
        <w:rPr>
          <w:sz w:val="24"/>
          <w:szCs w:val="24"/>
        </w:rPr>
      </w:pPr>
      <w:r w:rsidRPr="00E3386E">
        <w:rPr>
          <w:sz w:val="24"/>
          <w:szCs w:val="24"/>
        </w:rPr>
        <w:t xml:space="preserve">Po isteku roka </w:t>
      </w:r>
      <w:r>
        <w:rPr>
          <w:sz w:val="24"/>
          <w:szCs w:val="24"/>
        </w:rPr>
        <w:t xml:space="preserve">za prijavu </w:t>
      </w:r>
      <w:r w:rsidRPr="00E3386E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r w:rsidRPr="00E3386E">
        <w:rPr>
          <w:sz w:val="24"/>
          <w:szCs w:val="24"/>
        </w:rPr>
        <w:t xml:space="preserve"> će imenovati komisiju za odabir koja će izraditi rang listu prijavljenih kandidata</w:t>
      </w:r>
      <w:r w:rsidRPr="00E8573A">
        <w:rPr>
          <w:sz w:val="24"/>
          <w:szCs w:val="24"/>
        </w:rPr>
        <w:t xml:space="preserve"> </w:t>
      </w:r>
      <w:r w:rsidRPr="00E3386E">
        <w:rPr>
          <w:sz w:val="24"/>
          <w:szCs w:val="24"/>
        </w:rPr>
        <w:t>u koju će biti uključena i 2 učenika za rezervu, ako se dogodi neka nepredviđena situacija (bolest i sl.) te donijeti konačnu odluku o odabiru.</w:t>
      </w:r>
    </w:p>
    <w:p w:rsidR="00236197" w:rsidRDefault="00236197" w:rsidP="00236197">
      <w:pPr>
        <w:spacing w:after="120"/>
        <w:jc w:val="both"/>
      </w:pPr>
      <w:r w:rsidRPr="00E3386E">
        <w:rPr>
          <w:sz w:val="24"/>
          <w:szCs w:val="24"/>
        </w:rPr>
        <w:t>Odluka će biti objavljena na web stranici</w:t>
      </w:r>
      <w:r>
        <w:t xml:space="preserve"> škole.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Odabir sudionika provest će se po sljedećim kriterijima: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-  ostvaren uspjeh u školskim godinama koje su prethodile,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- motiviranost,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- ponašanje,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- preporuke nastavnika struke i razrednika,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lastRenderedPageBreak/>
        <w:t>- odnos prema praktičnoj nastavi i mišljenje vlasnika obrta ili tvrtke u kojoj učenik provodi praktični dio naukovanja (redovito pohađanje, napredovanje, zainteresiranost</w:t>
      </w:r>
      <w:r>
        <w:rPr>
          <w:sz w:val="24"/>
          <w:szCs w:val="24"/>
        </w:rPr>
        <w:t xml:space="preserve"> itd.</w:t>
      </w:r>
      <w:r w:rsidRPr="005242E8">
        <w:rPr>
          <w:sz w:val="24"/>
          <w:szCs w:val="24"/>
        </w:rPr>
        <w:t>)</w:t>
      </w:r>
    </w:p>
    <w:p w:rsidR="00236197" w:rsidRPr="005242E8" w:rsidRDefault="00236197" w:rsidP="00236197">
      <w:pPr>
        <w:spacing w:after="120"/>
        <w:jc w:val="both"/>
        <w:rPr>
          <w:sz w:val="24"/>
          <w:szCs w:val="24"/>
        </w:rPr>
      </w:pPr>
      <w:r w:rsidRPr="005242E8">
        <w:rPr>
          <w:sz w:val="24"/>
          <w:szCs w:val="24"/>
        </w:rPr>
        <w:t>-  socijalni status obitelji (korisnici socijalne pomoći, više djece u obitelji, nezaposleni roditelji i sl.).</w:t>
      </w:r>
    </w:p>
    <w:p w:rsidR="00236197" w:rsidRPr="00DF27AB" w:rsidRDefault="00236197" w:rsidP="00236197">
      <w:pPr>
        <w:spacing w:after="120"/>
        <w:jc w:val="both"/>
        <w:rPr>
          <w:sz w:val="24"/>
          <w:szCs w:val="24"/>
        </w:rPr>
      </w:pPr>
      <w:r w:rsidRPr="00DF27AB">
        <w:rPr>
          <w:sz w:val="24"/>
          <w:szCs w:val="24"/>
        </w:rPr>
        <w:t>Odabrani učenici su obvezni prije odlaska na mobilnost pohađati pedagoške, kulturološke</w:t>
      </w:r>
      <w:r>
        <w:rPr>
          <w:sz w:val="24"/>
          <w:szCs w:val="24"/>
        </w:rPr>
        <w:t xml:space="preserve"> pripreme</w:t>
      </w:r>
      <w:r w:rsidRPr="00DF27AB">
        <w:rPr>
          <w:sz w:val="24"/>
          <w:szCs w:val="24"/>
        </w:rPr>
        <w:t xml:space="preserve"> i pripreme iz </w:t>
      </w:r>
      <w:r>
        <w:rPr>
          <w:sz w:val="24"/>
          <w:szCs w:val="24"/>
        </w:rPr>
        <w:t>njemačkog jezika (oni učenici koji putuju u Njemačku) ili engleskog</w:t>
      </w:r>
      <w:r w:rsidRPr="00DF27AB">
        <w:rPr>
          <w:sz w:val="24"/>
          <w:szCs w:val="24"/>
        </w:rPr>
        <w:t xml:space="preserve"> jezika</w:t>
      </w:r>
      <w:r>
        <w:rPr>
          <w:sz w:val="24"/>
          <w:szCs w:val="24"/>
        </w:rPr>
        <w:t xml:space="preserve"> (učenici koji putuju u Portugal)</w:t>
      </w:r>
      <w:r w:rsidRPr="00DF27AB">
        <w:rPr>
          <w:sz w:val="24"/>
          <w:szCs w:val="24"/>
        </w:rPr>
        <w:t>, s naglaskom na stručnu terminologiju kako bi postigli što bolje rezultate za vrijeme provedbe stručne prakse</w:t>
      </w:r>
      <w:r>
        <w:rPr>
          <w:sz w:val="24"/>
          <w:szCs w:val="24"/>
        </w:rPr>
        <w:t>. Pripreme će organizirati škola, provodit će se izvan nastave, o čemu će svi sudionici biti informirani na vrijeme.</w:t>
      </w:r>
    </w:p>
    <w:p w:rsidR="00236197" w:rsidRDefault="00236197" w:rsidP="00236197">
      <w:pPr>
        <w:pStyle w:val="Bezproreda"/>
        <w:jc w:val="both"/>
        <w:rPr>
          <w:b/>
        </w:rPr>
      </w:pPr>
    </w:p>
    <w:p w:rsidR="00236197" w:rsidRPr="00DF27AB" w:rsidRDefault="00236197" w:rsidP="00236197">
      <w:pPr>
        <w:spacing w:after="120"/>
        <w:jc w:val="both"/>
        <w:rPr>
          <w:sz w:val="24"/>
          <w:szCs w:val="24"/>
        </w:rPr>
      </w:pPr>
      <w:r w:rsidRPr="00DF27AB">
        <w:rPr>
          <w:sz w:val="24"/>
          <w:szCs w:val="24"/>
        </w:rPr>
        <w:t>Prilog:</w:t>
      </w:r>
    </w:p>
    <w:p w:rsidR="00236197" w:rsidRPr="00DF27AB" w:rsidRDefault="00236197" w:rsidP="00236197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DF27AB">
        <w:rPr>
          <w:sz w:val="24"/>
          <w:szCs w:val="24"/>
        </w:rPr>
        <w:t>Prijavni obrazac</w:t>
      </w:r>
    </w:p>
    <w:p w:rsidR="00236197" w:rsidRPr="00DF27AB" w:rsidRDefault="00236197" w:rsidP="00236197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F27AB">
        <w:rPr>
          <w:sz w:val="24"/>
          <w:szCs w:val="24"/>
        </w:rPr>
        <w:t>Motivacijsko pismo</w:t>
      </w:r>
    </w:p>
    <w:p w:rsidR="00CA10B5" w:rsidRDefault="00CA10B5"/>
    <w:sectPr w:rsidR="00CA10B5" w:rsidSect="002361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22" w:rsidRDefault="00FA4E22" w:rsidP="00236197">
      <w:pPr>
        <w:spacing w:after="0" w:line="240" w:lineRule="auto"/>
      </w:pPr>
      <w:r>
        <w:separator/>
      </w:r>
    </w:p>
  </w:endnote>
  <w:endnote w:type="continuationSeparator" w:id="1">
    <w:p w:rsidR="00FA4E22" w:rsidRDefault="00FA4E22" w:rsidP="002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22" w:rsidRDefault="00FA4E22" w:rsidP="00236197">
      <w:pPr>
        <w:spacing w:after="0" w:line="240" w:lineRule="auto"/>
      </w:pPr>
      <w:r>
        <w:separator/>
      </w:r>
    </w:p>
  </w:footnote>
  <w:footnote w:type="continuationSeparator" w:id="1">
    <w:p w:rsidR="00FA4E22" w:rsidRDefault="00FA4E22" w:rsidP="002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97" w:rsidRDefault="00153F1E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95pt;margin-top:-9.6pt;width:213.25pt;height:78.1pt;z-index:251658240;mso-width-relative:margin;mso-height-relative:margin">
          <v:textbox style="mso-next-textbox:#_x0000_s2049">
            <w:txbxContent>
              <w:p w:rsidR="00236197" w:rsidRDefault="00236197" w:rsidP="00236197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Mješovita industrijsko-obrtnička škola</w:t>
                </w:r>
              </w:p>
              <w:p w:rsidR="00236197" w:rsidRDefault="00236197" w:rsidP="00236197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Karlovac, Struga 33</w:t>
                </w:r>
              </w:p>
              <w:p w:rsidR="00236197" w:rsidRDefault="00236197" w:rsidP="00236197">
                <w:pPr>
                  <w:spacing w:after="0"/>
                </w:pPr>
                <w:r>
                  <w:rPr>
                    <w:b/>
                    <w:bCs/>
                  </w:rPr>
                  <w:t>Projekt MIOŠ mobilnosti (MIOS mobilities) br. 2020-1-HR01-KA102-077112</w:t>
                </w:r>
              </w:p>
            </w:txbxContent>
          </v:textbox>
        </v:shape>
      </w:pict>
    </w:r>
    <w:r w:rsidR="00236197" w:rsidRPr="00236197">
      <w:rPr>
        <w:noProof/>
        <w:lang w:eastAsia="hr-HR"/>
      </w:rPr>
      <w:drawing>
        <wp:inline distT="0" distB="0" distL="0" distR="0">
          <wp:extent cx="1630680" cy="534670"/>
          <wp:effectExtent l="19050" t="0" r="7620" b="0"/>
          <wp:docPr id="7" name="Slika 1" descr="http://mobilnost.hr.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./grafika/footer2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197" w:rsidRPr="00236197">
      <w:rPr>
        <w:noProof/>
        <w:lang w:eastAsia="hr-HR"/>
      </w:rPr>
      <w:drawing>
        <wp:inline distT="0" distB="0" distL="0" distR="0">
          <wp:extent cx="2146180" cy="986071"/>
          <wp:effectExtent l="19050" t="0" r="6470" b="0"/>
          <wp:docPr id="8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38" cy="9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DA4"/>
    <w:multiLevelType w:val="hybridMultilevel"/>
    <w:tmpl w:val="C61E067A"/>
    <w:lvl w:ilvl="0" w:tplc="9DEC06B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6197"/>
    <w:rsid w:val="00153F1E"/>
    <w:rsid w:val="00236197"/>
    <w:rsid w:val="004203A7"/>
    <w:rsid w:val="00CA10B5"/>
    <w:rsid w:val="00FA4E22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19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2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6197"/>
  </w:style>
  <w:style w:type="paragraph" w:styleId="Podnoje">
    <w:name w:val="footer"/>
    <w:basedOn w:val="Normal"/>
    <w:link w:val="PodnojeChar"/>
    <w:uiPriority w:val="99"/>
    <w:semiHidden/>
    <w:unhideWhenUsed/>
    <w:rsid w:val="002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6197"/>
  </w:style>
  <w:style w:type="paragraph" w:styleId="Tekstbalonia">
    <w:name w:val="Balloon Text"/>
    <w:basedOn w:val="Normal"/>
    <w:link w:val="TekstbaloniaChar"/>
    <w:uiPriority w:val="99"/>
    <w:semiHidden/>
    <w:unhideWhenUsed/>
    <w:rsid w:val="002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2020-09-08T08:38:00Z</dcterms:created>
  <dcterms:modified xsi:type="dcterms:W3CDTF">2020-09-08T08:38:00Z</dcterms:modified>
</cp:coreProperties>
</file>