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08" w:rsidRDefault="00023008" w:rsidP="00023008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 raspisuje</w:t>
      </w:r>
    </w:p>
    <w:p w:rsidR="00023008" w:rsidRDefault="00023008" w:rsidP="00023008"/>
    <w:p w:rsidR="00023008" w:rsidRPr="001945E3" w:rsidRDefault="00023008" w:rsidP="00023008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023008" w:rsidRPr="006D6FEA" w:rsidRDefault="00023008" w:rsidP="0002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ih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023008" w:rsidRDefault="00023008" w:rsidP="00023008"/>
    <w:p w:rsidR="00023008" w:rsidRPr="00023008" w:rsidRDefault="00023008" w:rsidP="0002300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>/ce</w:t>
      </w:r>
      <w:r w:rsidRPr="00F6416A">
        <w:rPr>
          <w:b/>
        </w:rPr>
        <w:t xml:space="preserve"> </w:t>
      </w:r>
      <w:r>
        <w:rPr>
          <w:b/>
        </w:rPr>
        <w:t xml:space="preserve">njemačkog jezika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</w:t>
      </w:r>
      <w:r w:rsidR="00E76F68">
        <w:t>1</w:t>
      </w:r>
      <w:r>
        <w:t xml:space="preserve"> sati tjedno</w:t>
      </w:r>
      <w:r w:rsidR="00E76F68">
        <w:t xml:space="preserve"> i</w:t>
      </w:r>
    </w:p>
    <w:p w:rsidR="00023008" w:rsidRPr="00E76F68" w:rsidRDefault="00023008" w:rsidP="0002300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>/ce</w:t>
      </w:r>
      <w:r w:rsidRPr="00F6416A">
        <w:rPr>
          <w:b/>
        </w:rPr>
        <w:t xml:space="preserve"> </w:t>
      </w:r>
      <w:r w:rsidR="00E76F68">
        <w:rPr>
          <w:b/>
        </w:rPr>
        <w:t>praktične nastave u školi (za zanimanje frizer)</w:t>
      </w:r>
      <w:r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nepuno radno </w:t>
      </w:r>
      <w:r w:rsidRPr="00704C42">
        <w:t>vrijeme</w:t>
      </w:r>
      <w:r w:rsidR="00E76F68">
        <w:t xml:space="preserve"> do povratka radnice na rad </w:t>
      </w:r>
      <w:r>
        <w:t xml:space="preserve"> – 1</w:t>
      </w:r>
      <w:r w:rsidR="00E76F68">
        <w:t>1</w:t>
      </w:r>
      <w:r>
        <w:t xml:space="preserve"> sati tjedno.</w:t>
      </w:r>
    </w:p>
    <w:p w:rsidR="00023008" w:rsidRDefault="00023008" w:rsidP="00023008"/>
    <w:p w:rsidR="00023008" w:rsidRDefault="00023008" w:rsidP="00023008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023008" w:rsidRDefault="00023008" w:rsidP="00023008"/>
    <w:p w:rsidR="00023008" w:rsidRPr="00255532" w:rsidRDefault="00023008" w:rsidP="00023008">
      <w:pPr>
        <w:ind w:firstLine="360"/>
      </w:pPr>
      <w:r w:rsidRPr="00255532">
        <w:t>Uz vlastoručno potpisanu prijavu kandidati</w:t>
      </w:r>
      <w:r w:rsidR="005F7741">
        <w:t>//kandidatkinje</w:t>
      </w:r>
      <w:r w:rsidRPr="00255532">
        <w:t xml:space="preserve"> </w:t>
      </w:r>
      <w:r>
        <w:t>su dužni</w:t>
      </w:r>
      <w:r w:rsidRPr="00255532">
        <w:t xml:space="preserve"> priložiti: </w:t>
      </w:r>
    </w:p>
    <w:p w:rsidR="00023008" w:rsidRPr="00255532" w:rsidRDefault="00023008" w:rsidP="00023008">
      <w:pPr>
        <w:pStyle w:val="Odlomakpopisa"/>
        <w:numPr>
          <w:ilvl w:val="0"/>
          <w:numId w:val="2"/>
        </w:numPr>
      </w:pPr>
      <w:r>
        <w:t>životopis</w:t>
      </w:r>
    </w:p>
    <w:p w:rsidR="00023008" w:rsidRDefault="00023008" w:rsidP="00023008">
      <w:pPr>
        <w:pStyle w:val="Odlomakpopisa"/>
        <w:numPr>
          <w:ilvl w:val="0"/>
          <w:numId w:val="2"/>
        </w:numPr>
      </w:pPr>
      <w:r>
        <w:t>dokaz o stručnoj spremi</w:t>
      </w:r>
    </w:p>
    <w:p w:rsidR="00023008" w:rsidRPr="00255532" w:rsidRDefault="00023008" w:rsidP="00023008">
      <w:pPr>
        <w:pStyle w:val="Odlomakpopisa"/>
        <w:numPr>
          <w:ilvl w:val="0"/>
          <w:numId w:val="2"/>
        </w:numPr>
      </w:pPr>
      <w:r>
        <w:t>dokaz o državljanstvu</w:t>
      </w:r>
    </w:p>
    <w:p w:rsidR="00023008" w:rsidRPr="00255532" w:rsidRDefault="00023008" w:rsidP="00023008">
      <w:pPr>
        <w:pStyle w:val="Odlomakpopisa"/>
        <w:numPr>
          <w:ilvl w:val="0"/>
          <w:numId w:val="2"/>
        </w:numPr>
      </w:pPr>
      <w:r w:rsidRPr="00255532">
        <w:t xml:space="preserve">elektronski zapis osiguranja s Hrvatskog zavoda </w:t>
      </w:r>
      <w:r>
        <w:t xml:space="preserve">za </w:t>
      </w:r>
      <w:r w:rsidRPr="00255532">
        <w:t>mirovinsko osiguranje,</w:t>
      </w:r>
    </w:p>
    <w:p w:rsidR="00023008" w:rsidRPr="00255532" w:rsidRDefault="00023008" w:rsidP="00023008">
      <w:pPr>
        <w:pStyle w:val="Odlomakpopisa"/>
        <w:numPr>
          <w:ilvl w:val="0"/>
          <w:numId w:val="2"/>
        </w:numPr>
      </w:pPr>
      <w:r w:rsidRPr="00255532">
        <w:t xml:space="preserve">uvjerenje da </w:t>
      </w:r>
      <w:r w:rsidR="00C966A1">
        <w:t>se</w:t>
      </w:r>
      <w:r w:rsidRPr="00255532">
        <w:t xml:space="preserve"> protiv osobe ne vodi kazneni postupak </w:t>
      </w:r>
      <w:r w:rsidR="00C966A1">
        <w:t xml:space="preserve">prema članku 106. Zakona o </w:t>
      </w:r>
      <w:r w:rsidRPr="00255532">
        <w:t>odgoju i obrazovanju u osnovnoj i srednjoj školi</w:t>
      </w:r>
      <w:r w:rsidR="00C966A1">
        <w:t xml:space="preserve"> („Narodne novine“, br. 87/08., </w:t>
      </w:r>
      <w:r w:rsidR="00C966A1" w:rsidRPr="00E8543F">
        <w:t>86/09.</w:t>
      </w:r>
      <w:r w:rsidR="00C966A1">
        <w:t>, 92/10., 105/10., 90/11., 16/12., 86/12., 126/12., 94/13., 152/14., 7/17. i 68/18.</w:t>
      </w:r>
      <w:r w:rsidR="00C966A1" w:rsidRPr="00E8543F">
        <w:t>)</w:t>
      </w:r>
      <w:r w:rsidR="00C966A1">
        <w:t xml:space="preserve">, </w:t>
      </w:r>
      <w:r w:rsidR="005F7741">
        <w:t xml:space="preserve">ne starije od </w:t>
      </w:r>
      <w:r w:rsidR="003E5D4A">
        <w:t>6</w:t>
      </w:r>
      <w:r w:rsidR="005F7741">
        <w:t xml:space="preserve"> mjesec</w:t>
      </w:r>
      <w:r w:rsidR="003E5D4A">
        <w:t>i</w:t>
      </w:r>
      <w:r w:rsidR="005F7741">
        <w:t>.</w:t>
      </w:r>
    </w:p>
    <w:p w:rsidR="005F7741" w:rsidRDefault="005F7741" w:rsidP="00C966A1">
      <w:pPr>
        <w:ind w:left="360"/>
      </w:pPr>
    </w:p>
    <w:p w:rsidR="00C966A1" w:rsidRDefault="00C966A1" w:rsidP="003E5D4A">
      <w:pPr>
        <w:ind w:firstLine="360"/>
      </w:pPr>
      <w:r>
        <w:t>Kandidati</w:t>
      </w:r>
      <w:r w:rsidR="005F7741">
        <w:t>/kandidatkinje</w:t>
      </w:r>
      <w:r>
        <w:t xml:space="preserve"> potrebnu dokumentaciju dostavljaju u preslikama. Nakon odabira kandidata, a prije potpisivanja ugovora o radu, odabrani kandidat</w:t>
      </w:r>
      <w:r w:rsidR="005F7741">
        <w:t>/</w:t>
      </w:r>
      <w:r w:rsidR="005F7741" w:rsidRPr="005F7741">
        <w:t xml:space="preserve"> </w:t>
      </w:r>
      <w:r w:rsidR="005F7741">
        <w:t>kandidatkinja</w:t>
      </w:r>
      <w:r>
        <w:t xml:space="preserve"> mora priložiti originalnu ili ovjerenu dokumentaciju.</w:t>
      </w:r>
    </w:p>
    <w:p w:rsidR="00023008" w:rsidRDefault="00023008" w:rsidP="00023008">
      <w:pPr>
        <w:pStyle w:val="Odlomakpopisa"/>
      </w:pPr>
    </w:p>
    <w:p w:rsidR="00023008" w:rsidRDefault="00023008" w:rsidP="00023008">
      <w:pPr>
        <w:pStyle w:val="Odlomakpopisa"/>
        <w:ind w:left="0" w:firstLine="360"/>
      </w:pPr>
      <w:r>
        <w:t>Kandidat</w:t>
      </w:r>
      <w:r w:rsidR="005F7741">
        <w:t>/</w:t>
      </w:r>
      <w:r w:rsidR="005F7741" w:rsidRPr="005F7741">
        <w:t xml:space="preserve"> </w:t>
      </w:r>
      <w:r w:rsidR="005F7741">
        <w:t>kandidatkinja</w:t>
      </w:r>
      <w:r>
        <w:t xml:space="preserve"> koj</w:t>
      </w:r>
      <w:r w:rsidR="005F7741">
        <w:t>a</w:t>
      </w:r>
      <w:r>
        <w:t xml:space="preserve"> se poziva na pravo prednosti pri zapošljavanju prema posebnom zakonu, dužan je u prijavi na natječaj pozvati se na to pravo i uz gore navedene dokaze priložiti i dokaz</w:t>
      </w:r>
      <w:r w:rsidR="005F7741">
        <w:t>e</w:t>
      </w:r>
      <w:r>
        <w:t xml:space="preserve"> o ostvarivanju prava prednosti na koje se poziva, a  prednost u odnosu na ostale kandidate</w:t>
      </w:r>
      <w:r w:rsidR="005F7741">
        <w:t>/kandidatkinje</w:t>
      </w:r>
      <w:r>
        <w:t xml:space="preserve"> ostvaruje  samo pod jednakim uvjetima.</w:t>
      </w:r>
    </w:p>
    <w:p w:rsidR="00023008" w:rsidRDefault="00023008" w:rsidP="00023008"/>
    <w:p w:rsidR="00023008" w:rsidRPr="00BC6DD7" w:rsidRDefault="00023008" w:rsidP="00023008">
      <w:pPr>
        <w:ind w:right="-283" w:firstLine="708"/>
        <w:rPr>
          <w:rStyle w:val="Hiperveza"/>
          <w:color w:val="auto"/>
        </w:rPr>
      </w:pPr>
      <w:r w:rsidRPr="00255532">
        <w:t>Kandidat</w:t>
      </w:r>
      <w:r w:rsidR="005F7741">
        <w:t>/</w:t>
      </w:r>
      <w:r w:rsidR="005F7741" w:rsidRPr="005F7741">
        <w:t xml:space="preserve"> </w:t>
      </w:r>
      <w:r w:rsidR="005F7741">
        <w:t>kandidatkinja</w:t>
      </w:r>
      <w:r w:rsidRPr="00255532">
        <w:t xml:space="preserve"> koji se poziva na pravo prednosti pri zapošljavanju prema članku 102. stavku 1.- 3. Zakona o hrvatskim braniteljima iz Domovinskog rat</w:t>
      </w:r>
      <w:r w:rsidR="005F7741">
        <w:t>a i članovima njihovih obitelji</w:t>
      </w:r>
      <w:r>
        <w:t xml:space="preserve"> </w:t>
      </w:r>
      <w:r w:rsidRPr="00255532">
        <w:t xml:space="preserve">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6" w:history="1">
        <w:r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5F7741" w:rsidRDefault="00023008" w:rsidP="00023008">
      <w:pPr>
        <w:ind w:firstLine="708"/>
      </w:pPr>
      <w:r w:rsidRPr="00255532">
        <w:t xml:space="preserve">Na natječaj se mogu javiti osobe oba spola. </w:t>
      </w:r>
    </w:p>
    <w:p w:rsidR="00023008" w:rsidRPr="00255532" w:rsidRDefault="005F7741" w:rsidP="00023008">
      <w:pPr>
        <w:ind w:firstLine="708"/>
      </w:pPr>
      <w:r>
        <w:t>Prijavom na natječaj, kandidati/kandidatkinje su suglasni da Škola kao voditelj zbirke osobnih podataka može prikupljati, koristiti i dalje obrađivati podatke u svrhu provedbe natječajnog postupka sukladno pozitivnim propisima o zaštiti osobnih podataka.</w:t>
      </w:r>
      <w:r w:rsidR="00023008" w:rsidRPr="00255532">
        <w:t xml:space="preserve"> </w:t>
      </w:r>
    </w:p>
    <w:p w:rsidR="00023008" w:rsidRPr="007D38D6" w:rsidRDefault="00023008" w:rsidP="00023008">
      <w:pPr>
        <w:ind w:firstLine="708"/>
        <w:rPr>
          <w:b/>
        </w:rPr>
      </w:pPr>
      <w:r w:rsidRPr="00255532">
        <w:t>Natječaj je otvoren 8 dana od dana objave. O rezultatima izbora kandidati će bit</w:t>
      </w:r>
      <w:r>
        <w:t>i obaviješteni u zakonskom roku.</w:t>
      </w:r>
    </w:p>
    <w:p w:rsidR="00023008" w:rsidRPr="00255532" w:rsidRDefault="00023008" w:rsidP="00023008">
      <w:pPr>
        <w:ind w:firstLine="708"/>
      </w:pPr>
      <w:r w:rsidRPr="00255532">
        <w:t>Prijave s potrebnom dokumentacijom dostaviti na adresu: Mješovita industrijsko-obrtnička škola, Domobranska 2, 47000 Karlovac, s naznakom „za natječaj“. Nepotpune i nepravovremene prijave neće se razmatrati.</w:t>
      </w:r>
    </w:p>
    <w:p w:rsidR="00023008" w:rsidRDefault="00023008" w:rsidP="00023008"/>
    <w:p w:rsidR="00023008" w:rsidRDefault="00023008" w:rsidP="00023008">
      <w:pPr>
        <w:ind w:left="708"/>
        <w:jc w:val="both"/>
      </w:pPr>
      <w:r>
        <w:t>KLASA: 119-04/1</w:t>
      </w:r>
      <w:r w:rsidR="005F7741">
        <w:t>9</w:t>
      </w:r>
      <w:r>
        <w:t>-01/3</w:t>
      </w:r>
    </w:p>
    <w:p w:rsidR="00023008" w:rsidRDefault="00023008" w:rsidP="00023008">
      <w:pPr>
        <w:ind w:left="708"/>
        <w:jc w:val="both"/>
      </w:pPr>
      <w:r>
        <w:t>URBROJ: 2133-48-01-1</w:t>
      </w:r>
      <w:r w:rsidR="005F7741">
        <w:t>9</w:t>
      </w:r>
      <w:r>
        <w:t>-01</w:t>
      </w:r>
    </w:p>
    <w:p w:rsidR="00023008" w:rsidRDefault="00023008" w:rsidP="00023008">
      <w:r>
        <w:t xml:space="preserve">            Karlovac, </w:t>
      </w:r>
      <w:r w:rsidR="005F7741">
        <w:t>6</w:t>
      </w:r>
      <w:r>
        <w:t xml:space="preserve">. </w:t>
      </w:r>
      <w:r w:rsidR="005F7741">
        <w:t>ožujka</w:t>
      </w:r>
      <w:r>
        <w:t xml:space="preserve"> 201</w:t>
      </w:r>
      <w:r w:rsidR="005F7741">
        <w:t>9</w:t>
      </w:r>
      <w:r>
        <w:t>.</w:t>
      </w:r>
      <w:r w:rsidRPr="0053050B">
        <w:t xml:space="preserve"> </w:t>
      </w:r>
      <w:r>
        <w:t xml:space="preserve">                                                                  Ravnateljica:</w:t>
      </w:r>
    </w:p>
    <w:p w:rsidR="00023008" w:rsidRDefault="00023008" w:rsidP="00023008">
      <w:pPr>
        <w:jc w:val="right"/>
      </w:pPr>
    </w:p>
    <w:p w:rsidR="00023008" w:rsidRDefault="00023008" w:rsidP="00023008">
      <w:pPr>
        <w:jc w:val="right"/>
      </w:pPr>
    </w:p>
    <w:p w:rsidR="00181FEB" w:rsidRDefault="00023008" w:rsidP="00023008">
      <w:pPr>
        <w:jc w:val="right"/>
      </w:pPr>
      <w:r>
        <w:t>Snježana Erdeljac, dipl. ing.</w:t>
      </w:r>
    </w:p>
    <w:sectPr w:rsidR="00181FEB" w:rsidSect="0053050B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8"/>
    <w:rsid w:val="00023008"/>
    <w:rsid w:val="00181FEB"/>
    <w:rsid w:val="002C4F94"/>
    <w:rsid w:val="003E5D4A"/>
    <w:rsid w:val="005F7741"/>
    <w:rsid w:val="00BC6DD7"/>
    <w:rsid w:val="00C966A1"/>
    <w:rsid w:val="00E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0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23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0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23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2019-03-06T10:48:00Z</cp:lastPrinted>
  <dcterms:created xsi:type="dcterms:W3CDTF">2019-03-07T08:15:00Z</dcterms:created>
  <dcterms:modified xsi:type="dcterms:W3CDTF">2019-03-07T08:15:00Z</dcterms:modified>
</cp:coreProperties>
</file>