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3402"/>
        <w:gridCol w:w="1559"/>
        <w:gridCol w:w="1901"/>
        <w:gridCol w:w="2160"/>
        <w:gridCol w:w="2340"/>
      </w:tblGrid>
      <w:tr w:rsidR="00D01749" w:rsidRPr="00723FEB" w:rsidTr="0026504C">
        <w:trPr>
          <w:trHeight w:val="625"/>
        </w:trPr>
        <w:tc>
          <w:tcPr>
            <w:tcW w:w="1985" w:type="dxa"/>
            <w:shd w:val="clear" w:color="auto" w:fill="DDD9C3"/>
          </w:tcPr>
          <w:p w:rsidR="00D01749" w:rsidRPr="00C92104" w:rsidRDefault="00D01749" w:rsidP="00C9210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C9210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Licenca broj</w:t>
            </w:r>
          </w:p>
        </w:tc>
        <w:tc>
          <w:tcPr>
            <w:tcW w:w="1701" w:type="dxa"/>
            <w:shd w:val="clear" w:color="auto" w:fill="DDD9C3"/>
          </w:tcPr>
          <w:p w:rsidR="00D01749" w:rsidRPr="00C92104" w:rsidRDefault="00D01749" w:rsidP="00C92104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0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Zanimanje</w:t>
            </w:r>
          </w:p>
        </w:tc>
        <w:tc>
          <w:tcPr>
            <w:tcW w:w="3402" w:type="dxa"/>
            <w:shd w:val="clear" w:color="auto" w:fill="DDD9C3"/>
          </w:tcPr>
          <w:p w:rsidR="00D01749" w:rsidRPr="00C92104" w:rsidRDefault="00D01749" w:rsidP="00C92104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0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Naziv</w:t>
            </w:r>
          </w:p>
        </w:tc>
        <w:tc>
          <w:tcPr>
            <w:tcW w:w="1559" w:type="dxa"/>
            <w:shd w:val="clear" w:color="auto" w:fill="DDD9C3"/>
          </w:tcPr>
          <w:p w:rsidR="00D01749" w:rsidRPr="00C92104" w:rsidRDefault="00D01749" w:rsidP="00C92104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0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Slobodno</w:t>
            </w:r>
          </w:p>
        </w:tc>
        <w:tc>
          <w:tcPr>
            <w:tcW w:w="1901" w:type="dxa"/>
            <w:shd w:val="clear" w:color="auto" w:fill="DDD9C3"/>
          </w:tcPr>
          <w:p w:rsidR="00D01749" w:rsidRPr="00C92104" w:rsidRDefault="00D01749" w:rsidP="00C92104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0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Ptt mjesto</w:t>
            </w:r>
          </w:p>
        </w:tc>
        <w:tc>
          <w:tcPr>
            <w:tcW w:w="2160" w:type="dxa"/>
            <w:shd w:val="clear" w:color="auto" w:fill="DDD9C3"/>
          </w:tcPr>
          <w:p w:rsidR="00D01749" w:rsidRPr="00C92104" w:rsidRDefault="00D01749" w:rsidP="00C92104">
            <w:pPr>
              <w:jc w:val="center"/>
              <w:rPr>
                <w:b/>
                <w:bCs/>
                <w:sz w:val="28"/>
                <w:szCs w:val="28"/>
              </w:rPr>
            </w:pPr>
            <w:r w:rsidRPr="00C9210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Adresa</w:t>
            </w:r>
          </w:p>
        </w:tc>
        <w:tc>
          <w:tcPr>
            <w:tcW w:w="2340" w:type="dxa"/>
            <w:shd w:val="clear" w:color="auto" w:fill="DDD9C3"/>
          </w:tcPr>
          <w:p w:rsidR="00D01749" w:rsidRPr="0026504C" w:rsidRDefault="00D01749" w:rsidP="007F6EF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6504C">
              <w:rPr>
                <w:rFonts w:ascii="Arial" w:hAnsi="Arial" w:cs="Arial"/>
                <w:b/>
                <w:bCs/>
                <w:sz w:val="28"/>
                <w:szCs w:val="28"/>
              </w:rPr>
              <w:t>Naučnik</w:t>
            </w:r>
          </w:p>
        </w:tc>
      </w:tr>
      <w:tr w:rsidR="00D01749" w:rsidRPr="001764A4" w:rsidTr="0026504C">
        <w:trPr>
          <w:trHeight w:val="1062"/>
        </w:trPr>
        <w:tc>
          <w:tcPr>
            <w:tcW w:w="1985" w:type="dxa"/>
            <w:vAlign w:val="center"/>
          </w:tcPr>
          <w:p w:rsidR="00D01749" w:rsidRPr="00C92104" w:rsidRDefault="00D01749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IV-4/67-OB</w:t>
            </w:r>
            <w:r w:rsidRPr="00C92104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701" w:type="dxa"/>
            <w:vAlign w:val="center"/>
          </w:tcPr>
          <w:p w:rsidR="00D01749" w:rsidRPr="00C92104" w:rsidRDefault="00D01749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92104">
              <w:rPr>
                <w:rFonts w:ascii="Arial" w:hAnsi="Arial" w:cs="Arial"/>
                <w:color w:val="000000"/>
              </w:rPr>
              <w:t>Pekar</w:t>
            </w:r>
          </w:p>
        </w:tc>
        <w:tc>
          <w:tcPr>
            <w:tcW w:w="3402" w:type="dxa"/>
            <w:vAlign w:val="center"/>
          </w:tcPr>
          <w:p w:rsidR="00D01749" w:rsidRPr="00C92104" w:rsidRDefault="00D01749" w:rsidP="00C921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DOMŠIĆ pekarsko trgovački obrt, Ivana Katić, Duga Resa, Zagrebačka 15</w:t>
            </w:r>
          </w:p>
        </w:tc>
        <w:tc>
          <w:tcPr>
            <w:tcW w:w="1559" w:type="dxa"/>
            <w:vAlign w:val="center"/>
          </w:tcPr>
          <w:p w:rsidR="00D01749" w:rsidRPr="00C92104" w:rsidRDefault="00D01749" w:rsidP="00C921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01" w:type="dxa"/>
            <w:vAlign w:val="center"/>
          </w:tcPr>
          <w:p w:rsidR="00D01749" w:rsidRPr="00C92104" w:rsidRDefault="00D01749" w:rsidP="00C921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47 250 DUGA RESA</w:t>
            </w:r>
          </w:p>
        </w:tc>
        <w:tc>
          <w:tcPr>
            <w:tcW w:w="2160" w:type="dxa"/>
            <w:vAlign w:val="center"/>
          </w:tcPr>
          <w:p w:rsidR="00D01749" w:rsidRPr="00C92104" w:rsidRDefault="00D01749" w:rsidP="00C921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Zagrebačka 15</w:t>
            </w:r>
          </w:p>
        </w:tc>
        <w:tc>
          <w:tcPr>
            <w:tcW w:w="2340" w:type="dxa"/>
            <w:vAlign w:val="center"/>
          </w:tcPr>
          <w:p w:rsidR="00D01749" w:rsidRPr="00C92104" w:rsidRDefault="00D01749" w:rsidP="007F6EF0">
            <w:pPr>
              <w:rPr>
                <w:rFonts w:ascii="Arial" w:hAnsi="Arial" w:cs="Arial"/>
                <w:color w:val="000000"/>
              </w:rPr>
            </w:pPr>
          </w:p>
        </w:tc>
      </w:tr>
      <w:tr w:rsidR="00D01749" w:rsidRPr="001764A4" w:rsidTr="0026504C">
        <w:trPr>
          <w:trHeight w:val="732"/>
        </w:trPr>
        <w:tc>
          <w:tcPr>
            <w:tcW w:w="1985" w:type="dxa"/>
            <w:vAlign w:val="center"/>
          </w:tcPr>
          <w:p w:rsidR="00D01749" w:rsidRPr="00C92104" w:rsidRDefault="00D01749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IV-4/63-PO</w:t>
            </w:r>
            <w:r w:rsidRPr="00C92104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701" w:type="dxa"/>
            <w:vAlign w:val="center"/>
          </w:tcPr>
          <w:p w:rsidR="00D01749" w:rsidRPr="00C92104" w:rsidRDefault="00D01749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92104">
              <w:rPr>
                <w:rFonts w:ascii="Arial" w:hAnsi="Arial" w:cs="Arial"/>
                <w:color w:val="000000"/>
              </w:rPr>
              <w:t>Pekar</w:t>
            </w:r>
          </w:p>
        </w:tc>
        <w:tc>
          <w:tcPr>
            <w:tcW w:w="3402" w:type="dxa"/>
            <w:vAlign w:val="center"/>
          </w:tcPr>
          <w:p w:rsidR="00D01749" w:rsidRPr="00C92104" w:rsidRDefault="00D01749" w:rsidP="00C921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NN d.o.o. za usluge i trgovinu, Riječka 72, Karlovac</w:t>
            </w:r>
          </w:p>
        </w:tc>
        <w:tc>
          <w:tcPr>
            <w:tcW w:w="1559" w:type="dxa"/>
            <w:vAlign w:val="center"/>
          </w:tcPr>
          <w:p w:rsidR="00D01749" w:rsidRPr="00C92104" w:rsidRDefault="00D01749" w:rsidP="00C921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01" w:type="dxa"/>
            <w:vAlign w:val="center"/>
          </w:tcPr>
          <w:p w:rsidR="00D01749" w:rsidRPr="00C92104" w:rsidRDefault="00D01749" w:rsidP="00C921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47 000 KARLOVAC</w:t>
            </w:r>
          </w:p>
        </w:tc>
        <w:tc>
          <w:tcPr>
            <w:tcW w:w="2160" w:type="dxa"/>
            <w:vAlign w:val="center"/>
          </w:tcPr>
          <w:p w:rsidR="00D01749" w:rsidRPr="00C92104" w:rsidRDefault="00D01749" w:rsidP="00C921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Riječka 72</w:t>
            </w:r>
          </w:p>
        </w:tc>
        <w:tc>
          <w:tcPr>
            <w:tcW w:w="2340" w:type="dxa"/>
            <w:vAlign w:val="center"/>
          </w:tcPr>
          <w:p w:rsidR="00D01749" w:rsidRPr="00C92104" w:rsidRDefault="00D01749" w:rsidP="007F6EF0">
            <w:pPr>
              <w:rPr>
                <w:rFonts w:ascii="Arial" w:hAnsi="Arial" w:cs="Arial"/>
                <w:color w:val="000000"/>
              </w:rPr>
            </w:pPr>
          </w:p>
        </w:tc>
      </w:tr>
      <w:tr w:rsidR="00D01749" w:rsidRPr="001764A4" w:rsidTr="0026504C">
        <w:trPr>
          <w:trHeight w:val="706"/>
        </w:trPr>
        <w:tc>
          <w:tcPr>
            <w:tcW w:w="1985" w:type="dxa"/>
            <w:vAlign w:val="center"/>
          </w:tcPr>
          <w:p w:rsidR="00D01749" w:rsidRPr="00C92104" w:rsidRDefault="00D01749" w:rsidP="00ED14AD">
            <w:pPr>
              <w:rPr>
                <w:rFonts w:ascii="Arial" w:hAnsi="Arial" w:cs="Arial"/>
                <w:color w:val="000000"/>
              </w:rPr>
            </w:pPr>
            <w:r w:rsidRPr="00C92104">
              <w:rPr>
                <w:rFonts w:ascii="Arial" w:hAnsi="Arial" w:cs="Arial"/>
                <w:color w:val="000000"/>
              </w:rPr>
              <w:t>IV-1/27-OB-1</w:t>
            </w:r>
          </w:p>
        </w:tc>
        <w:tc>
          <w:tcPr>
            <w:tcW w:w="1701" w:type="dxa"/>
            <w:vAlign w:val="center"/>
          </w:tcPr>
          <w:p w:rsidR="00D01749" w:rsidRPr="00C92104" w:rsidRDefault="00D01749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92104">
              <w:rPr>
                <w:rFonts w:ascii="Arial" w:hAnsi="Arial" w:cs="Arial"/>
                <w:color w:val="000000"/>
              </w:rPr>
              <w:t>Pekar</w:t>
            </w:r>
          </w:p>
        </w:tc>
        <w:tc>
          <w:tcPr>
            <w:tcW w:w="3402" w:type="dxa"/>
            <w:vAlign w:val="center"/>
          </w:tcPr>
          <w:p w:rsidR="00D01749" w:rsidRPr="00C92104" w:rsidRDefault="00D01749" w:rsidP="00ED14AD">
            <w:pPr>
              <w:rPr>
                <w:rFonts w:ascii="Arial" w:hAnsi="Arial" w:cs="Arial"/>
                <w:color w:val="000000"/>
              </w:rPr>
            </w:pPr>
            <w:r w:rsidRPr="00C92104">
              <w:rPr>
                <w:rFonts w:ascii="Arial" w:hAnsi="Arial" w:cs="Arial"/>
                <w:color w:val="000000"/>
              </w:rPr>
              <w:t>PEKARA MUS proizvodno -trgovački obrt, Sonja Mus</w:t>
            </w:r>
          </w:p>
        </w:tc>
        <w:tc>
          <w:tcPr>
            <w:tcW w:w="1559" w:type="dxa"/>
            <w:vAlign w:val="center"/>
          </w:tcPr>
          <w:p w:rsidR="00D01749" w:rsidRPr="00C92104" w:rsidRDefault="00D01749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921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01" w:type="dxa"/>
            <w:vAlign w:val="center"/>
          </w:tcPr>
          <w:p w:rsidR="00D01749" w:rsidRPr="00C92104" w:rsidRDefault="00D01749" w:rsidP="00ED1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04">
              <w:rPr>
                <w:rFonts w:ascii="Arial" w:hAnsi="Arial" w:cs="Arial"/>
                <w:color w:val="000000"/>
                <w:sz w:val="20"/>
                <w:szCs w:val="20"/>
              </w:rPr>
              <w:t>47272</w:t>
            </w:r>
          </w:p>
          <w:p w:rsidR="00D01749" w:rsidRPr="00C92104" w:rsidRDefault="00D01749" w:rsidP="00ED14AD">
            <w:pPr>
              <w:rPr>
                <w:rFonts w:ascii="Arial" w:hAnsi="Arial" w:cs="Arial"/>
                <w:color w:val="000000"/>
              </w:rPr>
            </w:pPr>
            <w:r w:rsidRPr="00C92104">
              <w:rPr>
                <w:rFonts w:ascii="Arial" w:hAnsi="Arial" w:cs="Arial"/>
                <w:color w:val="000000"/>
              </w:rPr>
              <w:t>RIBNIK</w:t>
            </w:r>
          </w:p>
        </w:tc>
        <w:tc>
          <w:tcPr>
            <w:tcW w:w="2160" w:type="dxa"/>
            <w:vAlign w:val="center"/>
          </w:tcPr>
          <w:p w:rsidR="00D01749" w:rsidRPr="00C92104" w:rsidRDefault="00D01749" w:rsidP="00ED14AD">
            <w:pPr>
              <w:rPr>
                <w:rFonts w:ascii="Arial" w:hAnsi="Arial" w:cs="Arial"/>
                <w:color w:val="000000"/>
              </w:rPr>
            </w:pPr>
            <w:r w:rsidRPr="00C92104">
              <w:rPr>
                <w:rFonts w:ascii="Arial" w:hAnsi="Arial" w:cs="Arial"/>
                <w:color w:val="000000"/>
              </w:rPr>
              <w:t>Ribnik 36</w:t>
            </w:r>
          </w:p>
        </w:tc>
        <w:tc>
          <w:tcPr>
            <w:tcW w:w="2340" w:type="dxa"/>
            <w:vAlign w:val="center"/>
          </w:tcPr>
          <w:p w:rsidR="00D01749" w:rsidRPr="00C92104" w:rsidRDefault="00D01749" w:rsidP="007F6EF0">
            <w:pPr>
              <w:rPr>
                <w:rFonts w:ascii="Arial" w:hAnsi="Arial" w:cs="Arial"/>
                <w:color w:val="000000"/>
              </w:rPr>
            </w:pPr>
          </w:p>
        </w:tc>
      </w:tr>
      <w:tr w:rsidR="00D01749" w:rsidRPr="001764A4" w:rsidTr="0026504C">
        <w:trPr>
          <w:trHeight w:val="699"/>
        </w:trPr>
        <w:tc>
          <w:tcPr>
            <w:tcW w:w="1985" w:type="dxa"/>
            <w:vAlign w:val="center"/>
          </w:tcPr>
          <w:p w:rsidR="00D01749" w:rsidRPr="00C92104" w:rsidRDefault="00D01749" w:rsidP="00ED14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IV-4/59-MO</w:t>
            </w:r>
            <w:r w:rsidRPr="00C92104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701" w:type="dxa"/>
            <w:vAlign w:val="center"/>
          </w:tcPr>
          <w:p w:rsidR="00D01749" w:rsidRPr="00C92104" w:rsidRDefault="00D01749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92104">
              <w:rPr>
                <w:rFonts w:ascii="Arial" w:hAnsi="Arial" w:cs="Arial"/>
                <w:color w:val="000000"/>
              </w:rPr>
              <w:t>Pekar</w:t>
            </w:r>
          </w:p>
        </w:tc>
        <w:tc>
          <w:tcPr>
            <w:tcW w:w="3402" w:type="dxa"/>
            <w:vAlign w:val="center"/>
          </w:tcPr>
          <w:p w:rsidR="00D01749" w:rsidRPr="00C92104" w:rsidRDefault="00D01749" w:rsidP="00C921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Pekarski obrt DUBOVAC, Valon Šehi ,Karlovac, </w:t>
            </w:r>
          </w:p>
        </w:tc>
        <w:tc>
          <w:tcPr>
            <w:tcW w:w="1559" w:type="dxa"/>
            <w:vAlign w:val="center"/>
          </w:tcPr>
          <w:p w:rsidR="00D01749" w:rsidRPr="00C92104" w:rsidRDefault="00D01749" w:rsidP="00C921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01" w:type="dxa"/>
            <w:vAlign w:val="center"/>
          </w:tcPr>
          <w:p w:rsidR="00D01749" w:rsidRPr="00C92104" w:rsidRDefault="00D01749" w:rsidP="00C921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47 000 KARLOVAC</w:t>
            </w:r>
          </w:p>
        </w:tc>
        <w:tc>
          <w:tcPr>
            <w:tcW w:w="2160" w:type="dxa"/>
            <w:vAlign w:val="center"/>
          </w:tcPr>
          <w:p w:rsidR="00D01749" w:rsidRPr="00C92104" w:rsidRDefault="00D01749" w:rsidP="00C921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Dr. Vladka Mačeka 39</w:t>
            </w:r>
          </w:p>
        </w:tc>
        <w:tc>
          <w:tcPr>
            <w:tcW w:w="2340" w:type="dxa"/>
            <w:vAlign w:val="center"/>
          </w:tcPr>
          <w:p w:rsidR="00D01749" w:rsidRPr="00C92104" w:rsidRDefault="00D01749" w:rsidP="007F6EF0">
            <w:pPr>
              <w:rPr>
                <w:rFonts w:ascii="Arial" w:hAnsi="Arial" w:cs="Arial"/>
                <w:color w:val="000000"/>
              </w:rPr>
            </w:pPr>
          </w:p>
        </w:tc>
      </w:tr>
      <w:tr w:rsidR="00D01749" w:rsidRPr="001764A4" w:rsidTr="0026504C">
        <w:trPr>
          <w:trHeight w:val="725"/>
        </w:trPr>
        <w:tc>
          <w:tcPr>
            <w:tcW w:w="1985" w:type="dxa"/>
            <w:vAlign w:val="center"/>
          </w:tcPr>
          <w:p w:rsidR="00D01749" w:rsidRPr="00C92104" w:rsidRDefault="00D01749" w:rsidP="00ED14AD">
            <w:pPr>
              <w:rPr>
                <w:rFonts w:ascii="Arial" w:hAnsi="Arial" w:cs="Arial"/>
                <w:color w:val="000000"/>
              </w:rPr>
            </w:pPr>
            <w:r w:rsidRPr="00C92104">
              <w:rPr>
                <w:rFonts w:ascii="Arial" w:hAnsi="Arial" w:cs="Arial"/>
                <w:color w:val="000000"/>
              </w:rPr>
              <w:t>IV-1/28-OB-1</w:t>
            </w:r>
          </w:p>
        </w:tc>
        <w:tc>
          <w:tcPr>
            <w:tcW w:w="1701" w:type="dxa"/>
            <w:vAlign w:val="center"/>
          </w:tcPr>
          <w:p w:rsidR="00D01749" w:rsidRPr="00C92104" w:rsidRDefault="00D01749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92104">
              <w:rPr>
                <w:rFonts w:ascii="Arial" w:hAnsi="Arial" w:cs="Arial"/>
                <w:color w:val="000000"/>
              </w:rPr>
              <w:t>Pekar</w:t>
            </w:r>
          </w:p>
        </w:tc>
        <w:tc>
          <w:tcPr>
            <w:tcW w:w="3402" w:type="dxa"/>
            <w:vAlign w:val="center"/>
          </w:tcPr>
          <w:p w:rsidR="00D01749" w:rsidRPr="00C92104" w:rsidRDefault="00D01749" w:rsidP="00ED14AD">
            <w:pPr>
              <w:rPr>
                <w:rFonts w:ascii="Arial" w:hAnsi="Arial" w:cs="Arial"/>
                <w:color w:val="000000"/>
              </w:rPr>
            </w:pPr>
            <w:r w:rsidRPr="00C92104">
              <w:rPr>
                <w:rFonts w:ascii="Arial" w:hAnsi="Arial" w:cs="Arial"/>
                <w:color w:val="000000"/>
              </w:rPr>
              <w:t>Pekarski obrt MONIKA, Zef Kajtazi</w:t>
            </w:r>
          </w:p>
        </w:tc>
        <w:tc>
          <w:tcPr>
            <w:tcW w:w="1559" w:type="dxa"/>
            <w:vAlign w:val="center"/>
          </w:tcPr>
          <w:p w:rsidR="00D01749" w:rsidRPr="00C92104" w:rsidRDefault="00D01749" w:rsidP="00ED14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01" w:type="dxa"/>
            <w:vAlign w:val="center"/>
          </w:tcPr>
          <w:p w:rsidR="00D01749" w:rsidRPr="00C92104" w:rsidRDefault="00D01749" w:rsidP="00ED1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04">
              <w:rPr>
                <w:rFonts w:ascii="Arial" w:hAnsi="Arial" w:cs="Arial"/>
                <w:color w:val="000000"/>
                <w:sz w:val="20"/>
                <w:szCs w:val="20"/>
              </w:rPr>
              <w:t>47000</w:t>
            </w:r>
          </w:p>
          <w:p w:rsidR="00D01749" w:rsidRPr="00C92104" w:rsidRDefault="00D01749" w:rsidP="00ED14AD">
            <w:pPr>
              <w:rPr>
                <w:rFonts w:ascii="Arial" w:hAnsi="Arial" w:cs="Arial"/>
                <w:color w:val="000000"/>
              </w:rPr>
            </w:pPr>
            <w:r w:rsidRPr="00C92104"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2160" w:type="dxa"/>
            <w:vAlign w:val="center"/>
          </w:tcPr>
          <w:p w:rsidR="00D01749" w:rsidRPr="00C92104" w:rsidRDefault="00D01749" w:rsidP="00ED14AD">
            <w:pPr>
              <w:rPr>
                <w:rFonts w:ascii="Arial" w:hAnsi="Arial" w:cs="Arial"/>
                <w:color w:val="000000"/>
              </w:rPr>
            </w:pPr>
            <w:r w:rsidRPr="00C92104">
              <w:rPr>
                <w:rFonts w:ascii="Arial" w:hAnsi="Arial" w:cs="Arial"/>
                <w:color w:val="000000"/>
              </w:rPr>
              <w:t>Turanj 59</w:t>
            </w:r>
          </w:p>
        </w:tc>
        <w:tc>
          <w:tcPr>
            <w:tcW w:w="2340" w:type="dxa"/>
            <w:vAlign w:val="center"/>
          </w:tcPr>
          <w:p w:rsidR="00D01749" w:rsidRPr="00C92104" w:rsidRDefault="00D01749" w:rsidP="007F6EF0">
            <w:pPr>
              <w:rPr>
                <w:rFonts w:ascii="Arial" w:hAnsi="Arial" w:cs="Arial"/>
                <w:color w:val="000000"/>
              </w:rPr>
            </w:pPr>
          </w:p>
        </w:tc>
      </w:tr>
      <w:tr w:rsidR="00D01749" w:rsidRPr="001764A4" w:rsidTr="0026504C">
        <w:trPr>
          <w:trHeight w:val="1080"/>
        </w:trPr>
        <w:tc>
          <w:tcPr>
            <w:tcW w:w="1985" w:type="dxa"/>
            <w:vAlign w:val="center"/>
          </w:tcPr>
          <w:p w:rsidR="00D01749" w:rsidRPr="00C92104" w:rsidRDefault="00D01749" w:rsidP="00ED14AD">
            <w:pPr>
              <w:rPr>
                <w:rFonts w:ascii="Arial" w:hAnsi="Arial" w:cs="Arial"/>
                <w:color w:val="000000"/>
              </w:rPr>
            </w:pPr>
            <w:r w:rsidRPr="00C92104">
              <w:rPr>
                <w:rFonts w:ascii="Arial" w:hAnsi="Arial" w:cs="Arial"/>
                <w:color w:val="000000"/>
              </w:rPr>
              <w:t>IV-1/29-OB-1</w:t>
            </w:r>
          </w:p>
        </w:tc>
        <w:tc>
          <w:tcPr>
            <w:tcW w:w="1701" w:type="dxa"/>
            <w:vAlign w:val="center"/>
          </w:tcPr>
          <w:p w:rsidR="00D01749" w:rsidRPr="00C92104" w:rsidRDefault="00D01749" w:rsidP="00ED14AD">
            <w:pPr>
              <w:jc w:val="center"/>
              <w:rPr>
                <w:rFonts w:ascii="Arial" w:hAnsi="Arial" w:cs="Arial"/>
                <w:color w:val="000000"/>
              </w:rPr>
            </w:pPr>
            <w:r w:rsidRPr="00C92104">
              <w:rPr>
                <w:rFonts w:ascii="Arial" w:hAnsi="Arial" w:cs="Arial"/>
                <w:color w:val="000000"/>
              </w:rPr>
              <w:t>Pekar</w:t>
            </w:r>
          </w:p>
        </w:tc>
        <w:tc>
          <w:tcPr>
            <w:tcW w:w="3402" w:type="dxa"/>
            <w:vAlign w:val="center"/>
          </w:tcPr>
          <w:p w:rsidR="00D01749" w:rsidRPr="00C92104" w:rsidRDefault="00D01749" w:rsidP="00ED14AD">
            <w:pPr>
              <w:rPr>
                <w:rFonts w:ascii="Arial" w:hAnsi="Arial" w:cs="Arial"/>
                <w:color w:val="000000"/>
              </w:rPr>
            </w:pPr>
            <w:r w:rsidRPr="00C92104">
              <w:rPr>
                <w:rFonts w:ascii="Arial" w:hAnsi="Arial" w:cs="Arial"/>
                <w:color w:val="000000"/>
              </w:rPr>
              <w:t>Pekarsko-buregdžijski obrt KOD MOSTA, Šućeri Martinaj, Karlovac, Gajeva 3</w:t>
            </w:r>
          </w:p>
        </w:tc>
        <w:tc>
          <w:tcPr>
            <w:tcW w:w="1559" w:type="dxa"/>
            <w:vAlign w:val="center"/>
          </w:tcPr>
          <w:p w:rsidR="00D01749" w:rsidRPr="00C92104" w:rsidRDefault="00D01749" w:rsidP="00ED14A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01" w:type="dxa"/>
            <w:vAlign w:val="center"/>
          </w:tcPr>
          <w:p w:rsidR="00D01749" w:rsidRPr="00C92104" w:rsidRDefault="00D01749" w:rsidP="00ED1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04">
              <w:rPr>
                <w:rFonts w:ascii="Arial" w:hAnsi="Arial" w:cs="Arial"/>
                <w:color w:val="000000"/>
                <w:sz w:val="20"/>
                <w:szCs w:val="20"/>
              </w:rPr>
              <w:t>47000</w:t>
            </w:r>
          </w:p>
          <w:p w:rsidR="00D01749" w:rsidRPr="00C92104" w:rsidRDefault="00D01749" w:rsidP="00ED14AD">
            <w:pPr>
              <w:rPr>
                <w:rFonts w:ascii="Arial" w:hAnsi="Arial" w:cs="Arial"/>
                <w:color w:val="000000"/>
              </w:rPr>
            </w:pPr>
            <w:r w:rsidRPr="00C92104"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2160" w:type="dxa"/>
            <w:vAlign w:val="center"/>
          </w:tcPr>
          <w:p w:rsidR="00D01749" w:rsidRPr="00C92104" w:rsidRDefault="00D01749" w:rsidP="00ED14AD">
            <w:pPr>
              <w:rPr>
                <w:rFonts w:ascii="Arial" w:hAnsi="Arial" w:cs="Arial"/>
                <w:color w:val="000000"/>
              </w:rPr>
            </w:pPr>
            <w:r w:rsidRPr="00C92104">
              <w:rPr>
                <w:rFonts w:ascii="Arial" w:hAnsi="Arial" w:cs="Arial"/>
                <w:color w:val="000000"/>
              </w:rPr>
              <w:t>Gajeva 3</w:t>
            </w:r>
          </w:p>
        </w:tc>
        <w:tc>
          <w:tcPr>
            <w:tcW w:w="2340" w:type="dxa"/>
            <w:vAlign w:val="center"/>
          </w:tcPr>
          <w:p w:rsidR="00D01749" w:rsidRPr="00C92104" w:rsidRDefault="00D01749" w:rsidP="007F6EF0">
            <w:pPr>
              <w:rPr>
                <w:rFonts w:ascii="Arial" w:hAnsi="Arial" w:cs="Arial"/>
                <w:color w:val="000000"/>
              </w:rPr>
            </w:pPr>
          </w:p>
        </w:tc>
      </w:tr>
      <w:tr w:rsidR="00D01749" w:rsidRPr="001764A4" w:rsidTr="0026504C">
        <w:trPr>
          <w:trHeight w:val="875"/>
        </w:trPr>
        <w:tc>
          <w:tcPr>
            <w:tcW w:w="1985" w:type="dxa"/>
            <w:vAlign w:val="center"/>
          </w:tcPr>
          <w:p w:rsidR="00D01749" w:rsidRPr="00C92104" w:rsidRDefault="00D01749" w:rsidP="00C92104">
            <w:pPr>
              <w:rPr>
                <w:rFonts w:ascii="Arial" w:hAnsi="Arial" w:cs="Arial"/>
                <w:color w:val="000000"/>
              </w:rPr>
            </w:pPr>
            <w:r w:rsidRPr="00C92104">
              <w:rPr>
                <w:rFonts w:ascii="Arial" w:hAnsi="Arial" w:cs="Arial"/>
                <w:color w:val="000000"/>
              </w:rPr>
              <w:t>IV-3/86-PO-1</w:t>
            </w:r>
          </w:p>
        </w:tc>
        <w:tc>
          <w:tcPr>
            <w:tcW w:w="1701" w:type="dxa"/>
            <w:vAlign w:val="center"/>
          </w:tcPr>
          <w:p w:rsidR="00D01749" w:rsidRPr="00C92104" w:rsidRDefault="00D01749" w:rsidP="00C92104">
            <w:pPr>
              <w:jc w:val="center"/>
              <w:rPr>
                <w:rFonts w:ascii="Arial" w:hAnsi="Arial" w:cs="Arial"/>
                <w:color w:val="000000"/>
              </w:rPr>
            </w:pPr>
            <w:r w:rsidRPr="00C92104">
              <w:rPr>
                <w:rFonts w:ascii="Arial" w:hAnsi="Arial" w:cs="Arial"/>
                <w:color w:val="000000"/>
              </w:rPr>
              <w:t>Pekar</w:t>
            </w:r>
          </w:p>
        </w:tc>
        <w:tc>
          <w:tcPr>
            <w:tcW w:w="3402" w:type="dxa"/>
            <w:vAlign w:val="center"/>
          </w:tcPr>
          <w:p w:rsidR="00D01749" w:rsidRPr="00C92104" w:rsidRDefault="00D01749" w:rsidP="00C92104">
            <w:pPr>
              <w:rPr>
                <w:rFonts w:ascii="Arial" w:hAnsi="Arial" w:cs="Arial"/>
                <w:color w:val="000000"/>
              </w:rPr>
            </w:pPr>
            <w:r w:rsidRPr="00C92104">
              <w:rPr>
                <w:rFonts w:ascii="Arial" w:hAnsi="Arial" w:cs="Arial"/>
                <w:color w:val="000000"/>
              </w:rPr>
              <w:t>ŽITOPROIZVOD d.d.</w:t>
            </w:r>
          </w:p>
          <w:p w:rsidR="00D01749" w:rsidRPr="00C92104" w:rsidRDefault="00D01749" w:rsidP="00C92104">
            <w:pPr>
              <w:rPr>
                <w:rFonts w:ascii="Arial" w:hAnsi="Arial" w:cs="Arial"/>
                <w:color w:val="000000"/>
              </w:rPr>
            </w:pPr>
            <w:r w:rsidRPr="00C92104">
              <w:rPr>
                <w:rFonts w:ascii="Arial" w:hAnsi="Arial" w:cs="Arial"/>
                <w:color w:val="000000"/>
              </w:rPr>
              <w:t>Banija 6, Karlovac</w:t>
            </w:r>
          </w:p>
        </w:tc>
        <w:tc>
          <w:tcPr>
            <w:tcW w:w="1559" w:type="dxa"/>
            <w:vAlign w:val="center"/>
          </w:tcPr>
          <w:p w:rsidR="00D01749" w:rsidRPr="00C92104" w:rsidRDefault="00D01749" w:rsidP="00C921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01" w:type="dxa"/>
            <w:vAlign w:val="center"/>
          </w:tcPr>
          <w:p w:rsidR="00D01749" w:rsidRPr="00C92104" w:rsidRDefault="00D01749" w:rsidP="00C921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04">
              <w:rPr>
                <w:rFonts w:ascii="Arial" w:hAnsi="Arial" w:cs="Arial"/>
                <w:color w:val="000000"/>
                <w:sz w:val="20"/>
                <w:szCs w:val="20"/>
              </w:rPr>
              <w:t>47000</w:t>
            </w:r>
          </w:p>
          <w:p w:rsidR="00D01749" w:rsidRPr="00C92104" w:rsidRDefault="00D01749" w:rsidP="00C92104">
            <w:pPr>
              <w:rPr>
                <w:rFonts w:ascii="Arial" w:hAnsi="Arial" w:cs="Arial"/>
                <w:color w:val="000000"/>
              </w:rPr>
            </w:pPr>
            <w:r w:rsidRPr="00C92104"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2160" w:type="dxa"/>
            <w:vAlign w:val="center"/>
          </w:tcPr>
          <w:p w:rsidR="00D01749" w:rsidRPr="00C92104" w:rsidRDefault="00D01749" w:rsidP="00C92104">
            <w:pPr>
              <w:rPr>
                <w:rFonts w:ascii="Arial" w:hAnsi="Arial" w:cs="Arial"/>
                <w:color w:val="000000"/>
              </w:rPr>
            </w:pPr>
            <w:r w:rsidRPr="00C92104">
              <w:rPr>
                <w:rFonts w:ascii="Arial" w:hAnsi="Arial" w:cs="Arial"/>
                <w:color w:val="000000"/>
              </w:rPr>
              <w:t>Banija 6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  <w:vAlign w:val="center"/>
          </w:tcPr>
          <w:p w:rsidR="00D01749" w:rsidRPr="00C92104" w:rsidRDefault="00D01749" w:rsidP="007F6EF0">
            <w:pPr>
              <w:rPr>
                <w:rFonts w:ascii="Arial" w:hAnsi="Arial" w:cs="Arial"/>
                <w:color w:val="000000"/>
              </w:rPr>
            </w:pPr>
          </w:p>
        </w:tc>
      </w:tr>
      <w:tr w:rsidR="00D01749" w:rsidRPr="00C92104" w:rsidTr="0026504C">
        <w:trPr>
          <w:trHeight w:val="1524"/>
        </w:trPr>
        <w:tc>
          <w:tcPr>
            <w:tcW w:w="3686" w:type="dxa"/>
            <w:gridSpan w:val="2"/>
            <w:vAlign w:val="center"/>
          </w:tcPr>
          <w:p w:rsidR="00D01749" w:rsidRPr="007F5442" w:rsidRDefault="00D01749" w:rsidP="00ED14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5442">
              <w:rPr>
                <w:rFonts w:ascii="Arial" w:hAnsi="Arial" w:cs="Arial"/>
                <w:b/>
                <w:bCs/>
                <w:color w:val="000000"/>
              </w:rPr>
              <w:t>UKUPNO</w:t>
            </w:r>
          </w:p>
        </w:tc>
        <w:tc>
          <w:tcPr>
            <w:tcW w:w="3402" w:type="dxa"/>
            <w:vAlign w:val="center"/>
          </w:tcPr>
          <w:p w:rsidR="00D01749" w:rsidRPr="007F5442" w:rsidRDefault="00D01749" w:rsidP="00ED14A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5442">
              <w:rPr>
                <w:rFonts w:ascii="Arial" w:hAnsi="Arial" w:cs="Arial"/>
                <w:b/>
                <w:bCs/>
                <w:color w:val="000000"/>
              </w:rPr>
              <w:t>KARLOVAC</w:t>
            </w:r>
          </w:p>
        </w:tc>
        <w:tc>
          <w:tcPr>
            <w:tcW w:w="1559" w:type="dxa"/>
            <w:vAlign w:val="center"/>
          </w:tcPr>
          <w:p w:rsidR="00D01749" w:rsidRPr="007F5442" w:rsidRDefault="00D01749" w:rsidP="00ED14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1901" w:type="dxa"/>
            <w:vAlign w:val="center"/>
          </w:tcPr>
          <w:p w:rsidR="00D01749" w:rsidRPr="00C92104" w:rsidRDefault="00D01749" w:rsidP="00ED14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D01749" w:rsidRPr="00C92104" w:rsidRDefault="00D01749" w:rsidP="00ED14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D01749" w:rsidRPr="00C92104" w:rsidRDefault="00D01749" w:rsidP="00ED14A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01749" w:rsidRPr="001764A4" w:rsidRDefault="00D01749"/>
    <w:sectPr w:rsidR="00D01749" w:rsidRPr="001764A4" w:rsidSect="00C2324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B6"/>
    <w:rsid w:val="000E363F"/>
    <w:rsid w:val="00111C9E"/>
    <w:rsid w:val="00163D61"/>
    <w:rsid w:val="001764A4"/>
    <w:rsid w:val="001D4A07"/>
    <w:rsid w:val="00260420"/>
    <w:rsid w:val="0026504C"/>
    <w:rsid w:val="002812B1"/>
    <w:rsid w:val="00365F53"/>
    <w:rsid w:val="00386BFA"/>
    <w:rsid w:val="00394ADA"/>
    <w:rsid w:val="004A1FE6"/>
    <w:rsid w:val="004C76C5"/>
    <w:rsid w:val="004F6251"/>
    <w:rsid w:val="00502D06"/>
    <w:rsid w:val="005F5B22"/>
    <w:rsid w:val="0066291A"/>
    <w:rsid w:val="006D0DAC"/>
    <w:rsid w:val="00723FEB"/>
    <w:rsid w:val="00775E7E"/>
    <w:rsid w:val="007848D0"/>
    <w:rsid w:val="007916E6"/>
    <w:rsid w:val="007A059A"/>
    <w:rsid w:val="007E3A35"/>
    <w:rsid w:val="007F5442"/>
    <w:rsid w:val="007F6EF0"/>
    <w:rsid w:val="007F705E"/>
    <w:rsid w:val="0086716D"/>
    <w:rsid w:val="008810CB"/>
    <w:rsid w:val="00963440"/>
    <w:rsid w:val="00964F1E"/>
    <w:rsid w:val="009C3CD0"/>
    <w:rsid w:val="00A501FF"/>
    <w:rsid w:val="00A93258"/>
    <w:rsid w:val="00AA7B5A"/>
    <w:rsid w:val="00AD3BF9"/>
    <w:rsid w:val="00AF5A38"/>
    <w:rsid w:val="00B3278C"/>
    <w:rsid w:val="00BA1E71"/>
    <w:rsid w:val="00BD5A98"/>
    <w:rsid w:val="00C23240"/>
    <w:rsid w:val="00C24AFD"/>
    <w:rsid w:val="00C579B6"/>
    <w:rsid w:val="00C92104"/>
    <w:rsid w:val="00CB4F20"/>
    <w:rsid w:val="00CB53F9"/>
    <w:rsid w:val="00D01529"/>
    <w:rsid w:val="00D01749"/>
    <w:rsid w:val="00D152C6"/>
    <w:rsid w:val="00D2548D"/>
    <w:rsid w:val="00D37A40"/>
    <w:rsid w:val="00D81C2D"/>
    <w:rsid w:val="00DD7869"/>
    <w:rsid w:val="00DF2258"/>
    <w:rsid w:val="00E446F5"/>
    <w:rsid w:val="00EA1C70"/>
    <w:rsid w:val="00ED14AD"/>
    <w:rsid w:val="00ED78DD"/>
    <w:rsid w:val="00EF549C"/>
    <w:rsid w:val="00FC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4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4A07"/>
    <w:rPr>
      <w:sz w:val="2"/>
      <w:szCs w:val="2"/>
    </w:rPr>
  </w:style>
  <w:style w:type="table" w:styleId="TableGrid">
    <w:name w:val="Table Grid"/>
    <w:basedOn w:val="TableNormal"/>
    <w:uiPriority w:val="99"/>
    <w:rsid w:val="00C921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4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4A07"/>
    <w:rPr>
      <w:sz w:val="2"/>
      <w:szCs w:val="2"/>
    </w:rPr>
  </w:style>
  <w:style w:type="table" w:styleId="TableGrid">
    <w:name w:val="Table Grid"/>
    <w:basedOn w:val="TableNormal"/>
    <w:uiPriority w:val="99"/>
    <w:rsid w:val="00C921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Licenca_broj</vt:lpstr>
    </vt:vector>
  </TitlesOfParts>
  <Company>HOK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Licenca_broj</dc:title>
  <dc:subject/>
  <dc:creator>Obrazovanje</dc:creator>
  <cp:keywords/>
  <dc:description/>
  <cp:lastModifiedBy>Dubravka Čanić</cp:lastModifiedBy>
  <cp:revision>2</cp:revision>
  <cp:lastPrinted>2011-06-16T07:49:00Z</cp:lastPrinted>
  <dcterms:created xsi:type="dcterms:W3CDTF">2013-06-19T10:10:00Z</dcterms:created>
  <dcterms:modified xsi:type="dcterms:W3CDTF">2013-06-19T10:10:00Z</dcterms:modified>
</cp:coreProperties>
</file>