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735"/>
        <w:gridCol w:w="4605"/>
        <w:gridCol w:w="4253"/>
      </w:tblGrid>
      <w:tr w:rsidR="00BD1187" w:rsidRPr="009355EF" w:rsidTr="002C69EC">
        <w:trPr>
          <w:trHeight w:val="567"/>
        </w:trPr>
        <w:tc>
          <w:tcPr>
            <w:tcW w:w="840" w:type="dxa"/>
            <w:vAlign w:val="center"/>
          </w:tcPr>
          <w:p w:rsidR="00BD1187" w:rsidRPr="001E371B" w:rsidRDefault="00BD1187" w:rsidP="00BD1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E371B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3735" w:type="dxa"/>
            <w:vAlign w:val="center"/>
          </w:tcPr>
          <w:p w:rsidR="00BD1187" w:rsidRPr="001E371B" w:rsidRDefault="00094357" w:rsidP="00BD1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MJESTA OBAVLJANJA</w:t>
            </w:r>
            <w:r w:rsidR="00CA4D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BD1187" w:rsidRPr="001E371B" w:rsidRDefault="00BD1187" w:rsidP="00BD1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4253" w:type="dxa"/>
            <w:vAlign w:val="center"/>
          </w:tcPr>
          <w:p w:rsidR="00BD1187" w:rsidRPr="002C69EC" w:rsidRDefault="00BD1187" w:rsidP="002C69EC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9EC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5" w:type="dxa"/>
            <w:vAlign w:val="center"/>
          </w:tcPr>
          <w:p w:rsidR="00C70D0D" w:rsidRPr="009355EF" w:rsidRDefault="002B4589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ŽITOPROIZVOD d.d.</w:t>
            </w:r>
          </w:p>
        </w:tc>
        <w:tc>
          <w:tcPr>
            <w:tcW w:w="460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9355EF">
              <w:rPr>
                <w:rFonts w:ascii="Arial" w:hAnsi="Arial" w:cs="Arial"/>
                <w:sz w:val="20"/>
                <w:szCs w:val="20"/>
              </w:rPr>
              <w:t>Banija 69, Karlovac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gđa. </w:t>
            </w:r>
            <w:r w:rsidRPr="009355EF">
              <w:rPr>
                <w:rFonts w:ascii="Arial" w:hAnsi="Arial" w:cs="Arial"/>
                <w:sz w:val="20"/>
                <w:szCs w:val="20"/>
              </w:rPr>
              <w:t>San</w:t>
            </w:r>
            <w:r>
              <w:rPr>
                <w:rFonts w:ascii="Arial" w:hAnsi="Arial" w:cs="Arial"/>
                <w:sz w:val="20"/>
                <w:szCs w:val="20"/>
              </w:rPr>
              <w:t>ja Mejašić (direktorica)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9355EF">
              <w:rPr>
                <w:rFonts w:ascii="Arial" w:hAnsi="Arial" w:cs="Arial"/>
                <w:sz w:val="20"/>
                <w:szCs w:val="20"/>
              </w:rPr>
              <w:t>MONIKA pekarski obrt,</w:t>
            </w:r>
          </w:p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vl. Zef Kajtazi</w:t>
            </w:r>
          </w:p>
        </w:tc>
        <w:tc>
          <w:tcPr>
            <w:tcW w:w="460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9355EF">
              <w:rPr>
                <w:rFonts w:ascii="Arial" w:hAnsi="Arial" w:cs="Arial"/>
                <w:sz w:val="20"/>
                <w:szCs w:val="20"/>
              </w:rPr>
              <w:t>Turanj 59, Karlovac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gosp. Zef Kajtazi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35" w:type="dxa"/>
            <w:vAlign w:val="center"/>
          </w:tcPr>
          <w:p w:rsidR="00C70D0D" w:rsidRPr="009355EF" w:rsidRDefault="00A755B0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RAKOVAC d.o.o.</w:t>
            </w:r>
          </w:p>
        </w:tc>
        <w:tc>
          <w:tcPr>
            <w:tcW w:w="460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9355EF">
              <w:rPr>
                <w:rFonts w:ascii="Arial" w:hAnsi="Arial" w:cs="Arial"/>
                <w:sz w:val="20"/>
                <w:szCs w:val="20"/>
              </w:rPr>
              <w:t>Rakovac 19, Karlovac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gosp. Bali Martinaj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3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9355EF">
              <w:rPr>
                <w:rFonts w:ascii="Arial" w:hAnsi="Arial" w:cs="Arial"/>
                <w:sz w:val="20"/>
                <w:szCs w:val="20"/>
              </w:rPr>
              <w:t>KOD MOSTA pekarsko-buregdžijski obrt,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5B0">
              <w:rPr>
                <w:rFonts w:ascii="Arial" w:hAnsi="Arial" w:cs="Arial"/>
                <w:sz w:val="20"/>
                <w:szCs w:val="20"/>
              </w:rPr>
              <w:t>vl. Šućeri Martinaj</w:t>
            </w:r>
          </w:p>
        </w:tc>
        <w:tc>
          <w:tcPr>
            <w:tcW w:w="460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9355EF">
              <w:rPr>
                <w:rFonts w:ascii="Arial" w:hAnsi="Arial" w:cs="Arial"/>
                <w:sz w:val="20"/>
                <w:szCs w:val="20"/>
              </w:rPr>
              <w:t>Gajeva 3, Karlovac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gosp. Naser Martinaj    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35" w:type="dxa"/>
            <w:vAlign w:val="center"/>
          </w:tcPr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Ugostiteljsko-pekarski obrt PARK,</w:t>
            </w:r>
          </w:p>
          <w:p w:rsidR="00C70D0D" w:rsidRPr="00BD1187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vl. Stjepan Domšić</w:t>
            </w:r>
          </w:p>
        </w:tc>
        <w:tc>
          <w:tcPr>
            <w:tcW w:w="4605" w:type="dxa"/>
            <w:vAlign w:val="center"/>
          </w:tcPr>
          <w:p w:rsidR="00C70D0D" w:rsidRPr="0047587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Sarajevska bb, Karlovac (pogon Slunj)</w:t>
            </w:r>
          </w:p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D0D" w:rsidRPr="00BD1187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BD1187">
              <w:rPr>
                <w:rFonts w:ascii="Arial" w:hAnsi="Arial" w:cs="Arial"/>
                <w:sz w:val="20"/>
                <w:szCs w:val="20"/>
              </w:rPr>
              <w:t>Pekara Antonija, izdvojeni pogon</w:t>
            </w:r>
            <w:r>
              <w:rPr>
                <w:rFonts w:ascii="Arial" w:hAnsi="Arial" w:cs="Arial"/>
                <w:sz w:val="20"/>
                <w:szCs w:val="20"/>
              </w:rPr>
              <w:t xml:space="preserve"> Duga Resa, Jozefinska 71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gosp. Stjepan Domšić  </w:t>
            </w:r>
          </w:p>
        </w:tc>
      </w:tr>
      <w:tr w:rsidR="00C70D0D" w:rsidRPr="009355EF" w:rsidTr="00060254">
        <w:trPr>
          <w:trHeight w:val="1019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35" w:type="dxa"/>
            <w:vAlign w:val="center"/>
          </w:tcPr>
          <w:p w:rsidR="00C70D0D" w:rsidRPr="00472926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Pekarski obrt</w:t>
            </w:r>
          </w:p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vl. Gzim Martinaj</w:t>
            </w:r>
          </w:p>
        </w:tc>
        <w:tc>
          <w:tcPr>
            <w:tcW w:w="4605" w:type="dxa"/>
            <w:vAlign w:val="center"/>
          </w:tcPr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Križanićeva 26, Karlovac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Centar</w:t>
            </w:r>
          </w:p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Izdvojeni pogon Luščić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gosp. Gzim Martinaj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35" w:type="dxa"/>
            <w:vAlign w:val="center"/>
          </w:tcPr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DOMŠIĆ pekarsko-trgovački obrt,</w:t>
            </w:r>
          </w:p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vl.Ivana Katić</w:t>
            </w:r>
          </w:p>
        </w:tc>
        <w:tc>
          <w:tcPr>
            <w:tcW w:w="460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Zagrebačka 15, Duga Resa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gđa. Ivana Katić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3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Pekarski obrt LEKAJ, Marmontova aleja 17, Karlovac</w:t>
            </w:r>
          </w:p>
        </w:tc>
        <w:tc>
          <w:tcPr>
            <w:tcW w:w="4605" w:type="dxa"/>
            <w:vAlign w:val="center"/>
          </w:tcPr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Dubovac</w:t>
            </w:r>
          </w:p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Tržnica</w:t>
            </w:r>
          </w:p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Luščić</w:t>
            </w:r>
          </w:p>
        </w:tc>
        <w:tc>
          <w:tcPr>
            <w:tcW w:w="4253" w:type="dxa"/>
            <w:vAlign w:val="center"/>
          </w:tcPr>
          <w:p w:rsidR="00C70D0D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gosp. Jozef Lekaj (Tržnica, Luščić)</w:t>
            </w:r>
          </w:p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gosp. Bib Lekaj (Dubovac)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3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 xml:space="preserve">Braniteljska </w:t>
            </w:r>
            <w:r w:rsidR="007424A6">
              <w:rPr>
                <w:rFonts w:ascii="Arial" w:hAnsi="Arial" w:cs="Arial"/>
                <w:sz w:val="20"/>
                <w:szCs w:val="20"/>
              </w:rPr>
              <w:t>zadruga ARES</w:t>
            </w:r>
          </w:p>
        </w:tc>
        <w:tc>
          <w:tcPr>
            <w:tcW w:w="4605" w:type="dxa"/>
            <w:vAlign w:val="center"/>
          </w:tcPr>
          <w:p w:rsidR="00C70D0D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A.Starčevića 69, Grabovnica</w:t>
            </w:r>
            <w:r>
              <w:rPr>
                <w:rFonts w:ascii="Arial" w:hAnsi="Arial" w:cs="Arial"/>
                <w:sz w:val="20"/>
                <w:szCs w:val="20"/>
              </w:rPr>
              <w:t xml:space="preserve"> (pogon Karlovac)</w:t>
            </w:r>
          </w:p>
          <w:p w:rsidR="00C70D0D" w:rsidRPr="009355EF" w:rsidRDefault="00A755B0" w:rsidP="00A755B0">
            <w:pPr>
              <w:rPr>
                <w:rFonts w:ascii="Arial" w:hAnsi="Arial" w:cs="Arial"/>
                <w:sz w:val="20"/>
                <w:szCs w:val="20"/>
              </w:rPr>
            </w:pPr>
            <w:r w:rsidRPr="00A755B0">
              <w:rPr>
                <w:rFonts w:ascii="Arial" w:hAnsi="Arial" w:cs="Arial"/>
                <w:sz w:val="20"/>
                <w:szCs w:val="20"/>
              </w:rPr>
              <w:t>Vladimira Nazora 16</w:t>
            </w:r>
            <w:r w:rsidR="00C70D0D">
              <w:rPr>
                <w:rFonts w:ascii="Arial" w:hAnsi="Arial" w:cs="Arial"/>
                <w:sz w:val="20"/>
                <w:szCs w:val="20"/>
              </w:rPr>
              <w:t xml:space="preserve"> (bivši Vuljanić)</w:t>
            </w:r>
          </w:p>
        </w:tc>
        <w:tc>
          <w:tcPr>
            <w:tcW w:w="4253" w:type="dxa"/>
            <w:vAlign w:val="center"/>
          </w:tcPr>
          <w:p w:rsidR="00A755B0" w:rsidRPr="009355EF" w:rsidRDefault="00A755B0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gosp. Vuljanić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35" w:type="dxa"/>
            <w:vAlign w:val="center"/>
          </w:tcPr>
          <w:p w:rsidR="00C70D0D" w:rsidRPr="00472926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Pekara MUS</w:t>
            </w:r>
          </w:p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proizvodno-trgovački obrt</w:t>
            </w:r>
          </w:p>
        </w:tc>
        <w:tc>
          <w:tcPr>
            <w:tcW w:w="460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472926">
              <w:rPr>
                <w:rFonts w:ascii="Arial" w:hAnsi="Arial" w:cs="Arial"/>
                <w:sz w:val="20"/>
                <w:szCs w:val="20"/>
              </w:rPr>
              <w:t>Ribnik 36, Duga Resa</w:t>
            </w:r>
          </w:p>
        </w:tc>
        <w:tc>
          <w:tcPr>
            <w:tcW w:w="4253" w:type="dxa"/>
            <w:vAlign w:val="center"/>
          </w:tcPr>
          <w:p w:rsidR="00C70D0D" w:rsidRPr="009355EF" w:rsidRDefault="007424A6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gđa. Sonja Mus</w:t>
            </w:r>
          </w:p>
        </w:tc>
      </w:tr>
      <w:tr w:rsidR="00C70D0D" w:rsidRPr="009355EF" w:rsidTr="002C69EC">
        <w:trPr>
          <w:trHeight w:val="567"/>
        </w:trPr>
        <w:tc>
          <w:tcPr>
            <w:tcW w:w="840" w:type="dxa"/>
            <w:vAlign w:val="center"/>
          </w:tcPr>
          <w:p w:rsidR="00C70D0D" w:rsidRPr="009355EF" w:rsidRDefault="00C70D0D" w:rsidP="00BD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3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1E371B">
              <w:rPr>
                <w:rFonts w:ascii="Arial" w:hAnsi="Arial" w:cs="Arial"/>
                <w:sz w:val="20"/>
                <w:szCs w:val="20"/>
              </w:rPr>
              <w:t>Pekarski obrt Dubovac</w:t>
            </w:r>
          </w:p>
        </w:tc>
        <w:tc>
          <w:tcPr>
            <w:tcW w:w="4605" w:type="dxa"/>
            <w:vAlign w:val="center"/>
          </w:tcPr>
          <w:p w:rsidR="00C70D0D" w:rsidRPr="009355EF" w:rsidRDefault="00C70D0D" w:rsidP="00BD1187">
            <w:pPr>
              <w:rPr>
                <w:rFonts w:ascii="Arial" w:hAnsi="Arial" w:cs="Arial"/>
                <w:sz w:val="20"/>
                <w:szCs w:val="20"/>
              </w:rPr>
            </w:pPr>
            <w:r w:rsidRPr="001E371B">
              <w:rPr>
                <w:rFonts w:ascii="Arial" w:hAnsi="Arial" w:cs="Arial"/>
                <w:sz w:val="20"/>
                <w:szCs w:val="20"/>
              </w:rPr>
              <w:t>Dr.Vlatka Mačeka 39, Karlovac</w:t>
            </w:r>
          </w:p>
        </w:tc>
        <w:tc>
          <w:tcPr>
            <w:tcW w:w="4253" w:type="dxa"/>
            <w:vAlign w:val="center"/>
          </w:tcPr>
          <w:p w:rsidR="00C70D0D" w:rsidRPr="009355EF" w:rsidRDefault="00C70D0D" w:rsidP="002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gosp. Valon Šehi    </w:t>
            </w:r>
          </w:p>
        </w:tc>
      </w:tr>
    </w:tbl>
    <w:p w:rsidR="00092611" w:rsidRDefault="00092611" w:rsidP="00BD1187">
      <w:pPr>
        <w:tabs>
          <w:tab w:val="left" w:pos="3720"/>
        </w:tabs>
      </w:pPr>
    </w:p>
    <w:sectPr w:rsidR="00092611" w:rsidSect="009355E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56" w:rsidRDefault="003C4256" w:rsidP="001E371B">
      <w:pPr>
        <w:spacing w:after="0" w:line="240" w:lineRule="auto"/>
      </w:pPr>
      <w:r>
        <w:separator/>
      </w:r>
    </w:p>
  </w:endnote>
  <w:endnote w:type="continuationSeparator" w:id="0">
    <w:p w:rsidR="003C4256" w:rsidRDefault="003C4256" w:rsidP="001E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56" w:rsidRDefault="003C4256" w:rsidP="001E371B">
      <w:pPr>
        <w:spacing w:after="0" w:line="240" w:lineRule="auto"/>
      </w:pPr>
      <w:r>
        <w:separator/>
      </w:r>
    </w:p>
  </w:footnote>
  <w:footnote w:type="continuationSeparator" w:id="0">
    <w:p w:rsidR="003C4256" w:rsidRDefault="003C4256" w:rsidP="001E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1B" w:rsidRPr="001E371B" w:rsidRDefault="001E371B" w:rsidP="001E371B">
    <w:pPr>
      <w:pStyle w:val="Header"/>
      <w:jc w:val="center"/>
      <w:rPr>
        <w:rFonts w:ascii="Arial" w:hAnsi="Arial" w:cs="Arial"/>
        <w:b/>
        <w:sz w:val="24"/>
        <w:szCs w:val="24"/>
      </w:rPr>
    </w:pPr>
    <w:r w:rsidRPr="001E371B">
      <w:rPr>
        <w:rFonts w:ascii="Arial" w:hAnsi="Arial" w:cs="Arial"/>
        <w:b/>
        <w:sz w:val="24"/>
        <w:szCs w:val="24"/>
      </w:rPr>
      <w:t xml:space="preserve">MJESTA </w:t>
    </w:r>
    <w:r w:rsidR="00BD1187">
      <w:rPr>
        <w:rFonts w:ascii="Arial" w:hAnsi="Arial" w:cs="Arial"/>
        <w:b/>
        <w:sz w:val="24"/>
        <w:szCs w:val="24"/>
      </w:rPr>
      <w:t>OBAVLJANJA PRAKTIČNE NASTAVE (ZANIMANJE PEKAR)</w:t>
    </w:r>
  </w:p>
  <w:p w:rsidR="001E371B" w:rsidRDefault="001E371B" w:rsidP="001E371B">
    <w:pPr>
      <w:pStyle w:val="Header"/>
      <w:rPr>
        <w:rFonts w:ascii="Arial" w:hAnsi="Arial" w:cs="Arial"/>
        <w:b/>
        <w:sz w:val="24"/>
        <w:szCs w:val="24"/>
      </w:rPr>
    </w:pPr>
  </w:p>
  <w:p w:rsidR="001E371B" w:rsidRPr="001E371B" w:rsidRDefault="001E371B" w:rsidP="001E371B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414"/>
    <w:multiLevelType w:val="hybridMultilevel"/>
    <w:tmpl w:val="2EC829FA"/>
    <w:lvl w:ilvl="0" w:tplc="041A000F">
      <w:start w:val="1"/>
      <w:numFmt w:val="decimal"/>
      <w:lvlText w:val="%1."/>
      <w:lvlJc w:val="left"/>
      <w:pPr>
        <w:ind w:left="3900" w:hanging="360"/>
      </w:p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1E96B0F"/>
    <w:multiLevelType w:val="hybridMultilevel"/>
    <w:tmpl w:val="2EC829FA"/>
    <w:lvl w:ilvl="0" w:tplc="041A000F">
      <w:start w:val="1"/>
      <w:numFmt w:val="decimal"/>
      <w:lvlText w:val="%1."/>
      <w:lvlJc w:val="left"/>
      <w:pPr>
        <w:ind w:left="3900" w:hanging="360"/>
      </w:p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F7B0407"/>
    <w:multiLevelType w:val="hybridMultilevel"/>
    <w:tmpl w:val="403483FE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708731D5"/>
    <w:multiLevelType w:val="hybridMultilevel"/>
    <w:tmpl w:val="E8B4F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EF"/>
    <w:rsid w:val="00050C3A"/>
    <w:rsid w:val="00060254"/>
    <w:rsid w:val="00092611"/>
    <w:rsid w:val="00094357"/>
    <w:rsid w:val="001E371B"/>
    <w:rsid w:val="00270F6A"/>
    <w:rsid w:val="00276DCF"/>
    <w:rsid w:val="002B4589"/>
    <w:rsid w:val="002C69EC"/>
    <w:rsid w:val="00322058"/>
    <w:rsid w:val="003A3804"/>
    <w:rsid w:val="003B4D41"/>
    <w:rsid w:val="003C4256"/>
    <w:rsid w:val="004307D6"/>
    <w:rsid w:val="00472926"/>
    <w:rsid w:val="0047587D"/>
    <w:rsid w:val="004D7E7F"/>
    <w:rsid w:val="00515FE6"/>
    <w:rsid w:val="005A0673"/>
    <w:rsid w:val="00726150"/>
    <w:rsid w:val="007424A6"/>
    <w:rsid w:val="007E245C"/>
    <w:rsid w:val="008A42D8"/>
    <w:rsid w:val="008E5FB7"/>
    <w:rsid w:val="009355EF"/>
    <w:rsid w:val="00957AEF"/>
    <w:rsid w:val="00A071A5"/>
    <w:rsid w:val="00A755B0"/>
    <w:rsid w:val="00A92E9D"/>
    <w:rsid w:val="00AD57DF"/>
    <w:rsid w:val="00BD1187"/>
    <w:rsid w:val="00C70D0D"/>
    <w:rsid w:val="00CA4D18"/>
    <w:rsid w:val="00E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1B"/>
  </w:style>
  <w:style w:type="paragraph" w:styleId="Footer">
    <w:name w:val="footer"/>
    <w:basedOn w:val="Normal"/>
    <w:link w:val="FooterChar"/>
    <w:uiPriority w:val="99"/>
    <w:unhideWhenUsed/>
    <w:rsid w:val="001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1B"/>
  </w:style>
  <w:style w:type="paragraph" w:styleId="Footer">
    <w:name w:val="footer"/>
    <w:basedOn w:val="Normal"/>
    <w:link w:val="FooterChar"/>
    <w:uiPriority w:val="99"/>
    <w:unhideWhenUsed/>
    <w:rsid w:val="001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Dubravka Čanić</cp:lastModifiedBy>
  <cp:revision>2</cp:revision>
  <dcterms:created xsi:type="dcterms:W3CDTF">2015-06-02T09:55:00Z</dcterms:created>
  <dcterms:modified xsi:type="dcterms:W3CDTF">2015-06-02T09:55:00Z</dcterms:modified>
</cp:coreProperties>
</file>