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44FD" w14:textId="77777777" w:rsidR="00FB57C9" w:rsidRPr="00FB57C9" w:rsidRDefault="00FB57C9" w:rsidP="00FB57C9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hr-HR"/>
          <w14:ligatures w14:val="none"/>
        </w:rPr>
      </w:pPr>
      <w:r w:rsidRPr="00FB57C9">
        <w:rPr>
          <w:rFonts w:eastAsia="Times New Roman" w:cs="Times New Roman"/>
          <w:b/>
          <w:bCs/>
          <w:kern w:val="36"/>
          <w:sz w:val="24"/>
          <w:szCs w:val="24"/>
          <w:lang w:eastAsia="hr-HR"/>
          <w14:ligatures w14:val="none"/>
        </w:rPr>
        <w:t>IZVJEŠTAJ S MOBILNOSTI U OKVIRU ERASMUS+ PROJEKTA</w:t>
      </w:r>
    </w:p>
    <w:p w14:paraId="5237835D" w14:textId="11020197" w:rsidR="00FB57C9" w:rsidRPr="00FB57C9" w:rsidRDefault="00FB57C9" w:rsidP="00FB57C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U sklopu Erasmus+ projekta, učenici naše škole sudjelovali su u</w:t>
      </w:r>
      <w:r w:rsidR="003168AC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veljači 2025. na</w:t>
      </w:r>
      <w:r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dvotjednoj stručnoj praksi u Austriji i Njemačkoj. Mobilnost je omogućila učenicima da steknu nova znanja i vještine u stvarnim radnim uvjetima, upoznaju se s drugačijim metodama rada te razmijene iskustva s vršnjacima i mentorima iz partnerskih škola.</w:t>
      </w:r>
    </w:p>
    <w:p w14:paraId="36B75E87" w14:textId="77777777" w:rsidR="00FB57C9" w:rsidRPr="00FB57C9" w:rsidRDefault="00FB57C9" w:rsidP="00FB57C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FB57C9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Mobilnost u Beču (građevinski tehničari i zidari)</w:t>
      </w:r>
    </w:p>
    <w:p w14:paraId="33B22F6B" w14:textId="349E6942" w:rsidR="00FB57C9" w:rsidRPr="00FB57C9" w:rsidRDefault="00FB57C9" w:rsidP="00FB57C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Deset učenika građevinskih tehničara i zidara, u pratnji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profesorice Mirjane Kovačič</w:t>
      </w:r>
      <w:r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, provelo je dva tjedna na stručnoj praksi u srednjoj strukovnoj školi </w:t>
      </w:r>
      <w:r>
        <w:rPr>
          <w:lang w:val="es-ES"/>
        </w:rPr>
        <w:t xml:space="preserve">Berufsschule für Baugewerbe </w:t>
      </w:r>
      <w:r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u Beču. Njihov zadatak bio je izvesti nosivu konstrukciju koja se sastojala od zidova s lučnim otvorima na sve četiri strane. Konstrukciju su morali izraditi koristeći punu opeku. Kroz izradu radnog zadatka prošli su različite grupe radova kao što su zidarski i tesarski radovi. Nakon gotove konstrukcije učenici su ožbukali sve zidove. Konačno, prema vlastitom dogovoru, ukrasili su i dovršili rad koristeći keramičke pločice i gotove šablone za soboslikarske radove.</w:t>
      </w:r>
    </w:p>
    <w:p w14:paraId="55D1F58F" w14:textId="77777777" w:rsidR="00FB57C9" w:rsidRPr="00FB57C9" w:rsidRDefault="00FB57C9" w:rsidP="00FB57C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Prilikom izrade radnog zadatka učenici su prošli kroz različite faze:</w:t>
      </w:r>
    </w:p>
    <w:p w14:paraId="72C6590B" w14:textId="77777777" w:rsidR="00FB57C9" w:rsidRPr="00FB57C9" w:rsidRDefault="00FB57C9" w:rsidP="00FB5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Zidarski radovi – slaganje i vezivanje opeke prema tehničkim nacrtima</w:t>
      </w:r>
    </w:p>
    <w:p w14:paraId="3E5302FE" w14:textId="77777777" w:rsidR="00FB57C9" w:rsidRPr="00FB57C9" w:rsidRDefault="00FB57C9" w:rsidP="00FB5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Tesarski radovi – izrada i postavljanje drvenih oplata za lučne otvore</w:t>
      </w:r>
    </w:p>
    <w:p w14:paraId="11A697D4" w14:textId="77777777" w:rsidR="00FB57C9" w:rsidRPr="00FB57C9" w:rsidRDefault="00FB57C9" w:rsidP="00FB5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Žbukanje – završna obrada zidova nakon izrade konstrukcije</w:t>
      </w:r>
    </w:p>
    <w:p w14:paraId="3F1B536B" w14:textId="77777777" w:rsidR="00FB57C9" w:rsidRPr="00FB57C9" w:rsidRDefault="00FB57C9" w:rsidP="00FB5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Dekoracija i finalizacija – postavljanje keramičkih pločica i ukrašavanje površina pomoću gotovih šablona za soboslikarske radove</w:t>
      </w:r>
    </w:p>
    <w:p w14:paraId="165BFA94" w14:textId="77777777" w:rsidR="00FB57C9" w:rsidRPr="00FB57C9" w:rsidRDefault="00FB57C9" w:rsidP="00FB57C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Praksa u Beču omogućila je učenicima da primijene teorijska znanja u stvarnim radnim uvjetima te da se upoznaju s austrijskim načinom gradnje i organizacije rada na gradilištu.</w:t>
      </w:r>
    </w:p>
    <w:p w14:paraId="61A8B6E9" w14:textId="77777777" w:rsidR="00FB57C9" w:rsidRPr="00FB57C9" w:rsidRDefault="00FB57C9" w:rsidP="00FB57C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FB57C9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Mobilnost u Nürnbergu (frizeri, mesari i fotografi)</w:t>
      </w:r>
    </w:p>
    <w:p w14:paraId="207DFCDC" w14:textId="3C6BB847" w:rsidR="00FB57C9" w:rsidRPr="00FB57C9" w:rsidRDefault="00FB57C9" w:rsidP="00FB57C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Devet učenika zanimanja frizer, mesar i fotograf, u pratnji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profesorice Bojane Cvetkovič Šoštarić</w:t>
      </w:r>
      <w:r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, proveli su dva tjedna na stručnoj praksi u srednjoj strukovnoj školi u Nürnbergu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– Berufliche Schule Nürnberg</w:t>
      </w:r>
      <w:r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 Praksa se odvijala u školskim praktikumima te u lokalnim frizerskim salonima i mesnicama, ovisno o zanimanju učenika.</w:t>
      </w:r>
    </w:p>
    <w:p w14:paraId="1C5A5333" w14:textId="77777777" w:rsidR="00FB57C9" w:rsidRPr="00FB57C9" w:rsidRDefault="00FB57C9" w:rsidP="00FB5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FB57C9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Frizeri</w:t>
      </w:r>
      <w:r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su praksu obavljali u profesionalnim frizerskim salonima u gradu, gdje su imali priliku raditi s pravim klijentima, usavršavati tehnike šišanja, bojanja i stiliziranja kose te se upoznati s novim trendovima u frizerskoj industriji.</w:t>
      </w:r>
    </w:p>
    <w:p w14:paraId="503685BF" w14:textId="77777777" w:rsidR="00FB57C9" w:rsidRPr="00FB57C9" w:rsidRDefault="00FB57C9" w:rsidP="00FB5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FB57C9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Mesari</w:t>
      </w:r>
      <w:r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su praksu odrađivali u mesnicama, gdje su sudjelovali u procesima obrade mesa, pripreme mesnih proizvoda i upoznavanja s njemačkim standardima higijene i kvalitete.</w:t>
      </w:r>
    </w:p>
    <w:p w14:paraId="56B5CF65" w14:textId="77777777" w:rsidR="00FB57C9" w:rsidRPr="00FB57C9" w:rsidRDefault="00FB57C9" w:rsidP="00FB5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FB57C9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Fotografi</w:t>
      </w:r>
      <w:r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su radili u školskim praktikumima, gdje su se bavili studijskom fotografijom, obradom fotografija te radom s profesionalnom fotografskom opremom.</w:t>
      </w:r>
    </w:p>
    <w:p w14:paraId="17E23BD2" w14:textId="77777777" w:rsidR="00FB57C9" w:rsidRPr="00FB57C9" w:rsidRDefault="00FB57C9" w:rsidP="00FB57C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Praksa u Nürnbergu omogućila je učenicima stjecanje novih praktičnih vještina, upoznavanje s njemačkim standardima rada te iskustvo rada u međunarodnom okruženju.</w:t>
      </w:r>
    </w:p>
    <w:p w14:paraId="599B4EAA" w14:textId="4226C73F" w:rsidR="00FB57C9" w:rsidRDefault="00FB57C9" w:rsidP="00FB57C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Evo što kažu učenici o stručnoj praksi: </w:t>
      </w:r>
    </w:p>
    <w:p w14:paraId="4BCE8FEA" w14:textId="11B20146" w:rsidR="00FB57C9" w:rsidRDefault="003168AC" w:rsidP="00FB57C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„</w:t>
      </w:r>
      <w:r w:rsid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Sebastijan, građevinski tehničar: </w:t>
      </w:r>
      <w:r w:rsidR="00FB57C9"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Rad na praksi i boravak </w:t>
      </w:r>
      <w:r w:rsid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u Beču </w:t>
      </w:r>
      <w:r w:rsidR="00FB57C9"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mi se svidio</w:t>
      </w:r>
      <w:r w:rsid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="00FB57C9"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P</w:t>
      </w:r>
      <w:r w:rsidR="00FB57C9"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raksa</w:t>
      </w:r>
      <w:r w:rsid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je</w:t>
      </w:r>
      <w:r w:rsidR="00FB57C9"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bila jedno lijepo iskustvo </w:t>
      </w:r>
      <w:r w:rsid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koja</w:t>
      </w:r>
      <w:r w:rsidR="00FB57C9"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mi je omogućila upoznavanje i novo znanje sa građevinskim radovima. </w:t>
      </w:r>
      <w:r w:rsid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P</w:t>
      </w:r>
      <w:r w:rsidR="00FB57C9"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reporučio bi</w:t>
      </w:r>
      <w:r w:rsid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h</w:t>
      </w:r>
      <w:r w:rsidR="00FB57C9"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drugima da sudjeluju na Erasmusu</w:t>
      </w:r>
      <w:r w:rsid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="00FB57C9"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„</w:t>
      </w:r>
    </w:p>
    <w:p w14:paraId="6348242A" w14:textId="1D0469E6" w:rsidR="003168AC" w:rsidRPr="003168AC" w:rsidRDefault="003168AC" w:rsidP="003168AC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„Mateo, keramičar: </w:t>
      </w:r>
      <w:r w:rsidRPr="003168AC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Na praksi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u Beču </w:t>
      </w:r>
      <w:r w:rsidRPr="003168AC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mi se jako svidjelo, zadovoljan sam. Stekao sam novo znanje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Pr="003168AC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upoznao sam nove ljude . Profesori i u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č</w:t>
      </w:r>
      <w:r w:rsidRPr="003168AC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enici koji su nam pomagali oko zadatak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a</w:t>
      </w:r>
      <w:r w:rsidRPr="003168AC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3168AC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su bilo jako dobri prema nama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Pr="003168AC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Svi su nam </w:t>
      </w:r>
      <w:r w:rsidRPr="003168AC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pomogli nau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č</w:t>
      </w:r>
      <w:r w:rsidRPr="003168AC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iti i napraviti nešto novo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.“</w:t>
      </w:r>
    </w:p>
    <w:p w14:paraId="57171CB9" w14:textId="1697D38C" w:rsidR="00FB57C9" w:rsidRPr="00FB57C9" w:rsidRDefault="00FB57C9" w:rsidP="00FB57C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Mobilnost u Beču i Nürnbergu bila je iznimno korisna za učenike, jer im je omogućila primjenu znanja u stvarnim radnim uvjetima te razvoj profesionalnih i osobnih kompetencija. Osim stručnih znanja, učenici su razvili samostalnost, timski rad i komunikacijske vještine na stranom jeziku.</w:t>
      </w:r>
    </w:p>
    <w:p w14:paraId="2CB5CA83" w14:textId="77777777" w:rsidR="00FB57C9" w:rsidRPr="00FB57C9" w:rsidRDefault="00FB57C9" w:rsidP="00FB57C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Ovakva iskustva iznimno su vrijedna za daljnji razvoj učenika i povećavaju njihovu konkurentnost na tržištu rada. Zahvaljujemo se našim partnerskim školama na suradnji te se radujemo budućim Erasmus+ projektima!</w:t>
      </w:r>
    </w:p>
    <w:p w14:paraId="4C9CB291" w14:textId="480C2FF0" w:rsidR="00FB57C9" w:rsidRPr="00FB57C9" w:rsidRDefault="00FB57C9" w:rsidP="00FB57C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Mirjana Kovačić, </w:t>
      </w:r>
      <w:r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Koordinator Erasmus+ projekta</w:t>
      </w:r>
      <w:r w:rsidRPr="00FB57C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br/>
      </w:r>
    </w:p>
    <w:p w14:paraId="26AC28B4" w14:textId="77777777" w:rsidR="000A4C86" w:rsidRPr="00FB57C9" w:rsidRDefault="000A4C86">
      <w:pPr>
        <w:rPr>
          <w:sz w:val="24"/>
          <w:szCs w:val="24"/>
        </w:rPr>
      </w:pPr>
    </w:p>
    <w:sectPr w:rsidR="000A4C86" w:rsidRPr="00FB5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D36A0"/>
    <w:multiLevelType w:val="multilevel"/>
    <w:tmpl w:val="974E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55A70"/>
    <w:multiLevelType w:val="multilevel"/>
    <w:tmpl w:val="745A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7566588">
    <w:abstractNumId w:val="0"/>
  </w:num>
  <w:num w:numId="2" w16cid:durableId="2126265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C9"/>
    <w:rsid w:val="000A4C86"/>
    <w:rsid w:val="003168AC"/>
    <w:rsid w:val="00771DF3"/>
    <w:rsid w:val="008E4716"/>
    <w:rsid w:val="00A12CC9"/>
    <w:rsid w:val="00CD3AF6"/>
    <w:rsid w:val="00F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A5A7"/>
  <w15:chartTrackingRefBased/>
  <w15:docId w15:val="{2B22BF0B-15DD-4C97-BB56-1107D289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12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12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12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12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12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12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12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12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12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12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12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12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12CC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12CC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12CC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12CC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12CC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12CC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12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12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12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12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12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12CC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12CC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12CC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12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12CC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12C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Kovačić</dc:creator>
  <cp:keywords/>
  <dc:description/>
  <cp:lastModifiedBy>Mirjana Kovačić</cp:lastModifiedBy>
  <cp:revision>4</cp:revision>
  <dcterms:created xsi:type="dcterms:W3CDTF">2025-04-03T09:55:00Z</dcterms:created>
  <dcterms:modified xsi:type="dcterms:W3CDTF">2025-04-03T20:50:00Z</dcterms:modified>
</cp:coreProperties>
</file>